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4924" w14:textId="77777777" w:rsidR="00350FDE" w:rsidRPr="004A49D4" w:rsidRDefault="00350FDE" w:rsidP="00F71963">
      <w:pPr>
        <w:autoSpaceDE w:val="0"/>
        <w:autoSpaceDN w:val="0"/>
        <w:adjustRightInd w:val="0"/>
        <w:spacing w:after="0" w:line="276" w:lineRule="auto"/>
        <w:jc w:val="both"/>
        <w:rPr>
          <w:rFonts w:ascii="Arial" w:hAnsi="Arial" w:cs="Arial"/>
          <w:sz w:val="2"/>
          <w:szCs w:val="2"/>
        </w:rPr>
      </w:pPr>
    </w:p>
    <w:p w14:paraId="13B2C7BE" w14:textId="77777777" w:rsidR="00350FDE" w:rsidRPr="004A49D4" w:rsidRDefault="00350FDE" w:rsidP="00F71963">
      <w:pPr>
        <w:autoSpaceDE w:val="0"/>
        <w:autoSpaceDN w:val="0"/>
        <w:adjustRightInd w:val="0"/>
        <w:spacing w:after="0" w:line="276" w:lineRule="auto"/>
        <w:jc w:val="both"/>
        <w:rPr>
          <w:rFonts w:ascii="Arial" w:hAnsi="Arial" w:cs="Arial"/>
          <w:sz w:val="2"/>
          <w:szCs w:val="2"/>
        </w:rPr>
      </w:pPr>
    </w:p>
    <w:p w14:paraId="4CA57972"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OKUL SERVİS ARAÇLARININ ÇALIŞTIRILMASINA İLİŞKİN USUL VE ESASLAR</w:t>
      </w:r>
    </w:p>
    <w:p w14:paraId="0330F7D0"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089FA189"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BİRİNCİ BÖLÜM</w:t>
      </w:r>
    </w:p>
    <w:p w14:paraId="6F04B65F"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Amaç ve Kapsam, Dayanak ve Tanımlar</w:t>
      </w:r>
    </w:p>
    <w:p w14:paraId="22D554CA"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6D227E81"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Amaç ve kapsam</w:t>
      </w:r>
    </w:p>
    <w:p w14:paraId="5F5C12BF"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BoldMT" w:hAnsi="TimesNewRomanPS-BoldMT" w:cs="TimesNewRomanPS-BoldMT"/>
          <w:b/>
          <w:bCs/>
          <w:sz w:val="24"/>
          <w:szCs w:val="24"/>
        </w:rPr>
        <w:t>MADDE 1</w:t>
      </w:r>
      <w:r w:rsidRPr="004A49D4">
        <w:rPr>
          <w:rFonts w:ascii="TimesNewRomanPSMT" w:hAnsi="TimesNewRomanPSMT" w:cs="TimesNewRomanPSMT"/>
          <w:sz w:val="24"/>
          <w:szCs w:val="24"/>
        </w:rPr>
        <w:t>- (1) Bu Usul ve Esasların amacı; okul öncesi eğitim ve zorunlu eğitim kapsamında bulunan öğrencilerin taşıma faaliyetlerini düzenli ve güvenli hale getirmek amacıyla okul servis araçlarının çalıştırılmasına ilişkin usul ve esasları belirlemektir.</w:t>
      </w:r>
    </w:p>
    <w:p w14:paraId="6A481B33"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6B48705B"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Dayanak</w:t>
      </w:r>
    </w:p>
    <w:p w14:paraId="550B446D"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BoldMT" w:hAnsi="TimesNewRomanPS-BoldMT" w:cs="TimesNewRomanPS-BoldMT"/>
          <w:b/>
          <w:bCs/>
          <w:sz w:val="24"/>
          <w:szCs w:val="24"/>
        </w:rPr>
        <w:t>MADDE 2</w:t>
      </w:r>
      <w:r w:rsidRPr="004A49D4">
        <w:rPr>
          <w:rFonts w:ascii="TimesNewRomanPSMT" w:hAnsi="TimesNewRomanPSMT" w:cs="TimesNewRomanPSMT"/>
          <w:sz w:val="24"/>
          <w:szCs w:val="24"/>
        </w:rPr>
        <w:t>- (1) Bu Usul ve Esaslar, 25/10/2017 tarihli ve 30221 sayılı Resmî Gazete ’de yayımlanan Okul Servis Araçları Yönetmeliğinin 8 inci maddesinin altıncı fıkrasına dayanılarak hazırlanmıştır.</w:t>
      </w:r>
    </w:p>
    <w:p w14:paraId="2C4CDCB2"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1BBB5D00"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Tanımlar</w:t>
      </w:r>
    </w:p>
    <w:p w14:paraId="7DEB95A6"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BoldMT" w:hAnsi="TimesNewRomanPS-BoldMT" w:cs="TimesNewRomanPS-BoldMT"/>
          <w:b/>
          <w:bCs/>
          <w:sz w:val="24"/>
          <w:szCs w:val="24"/>
        </w:rPr>
        <w:t>MADDE 3</w:t>
      </w:r>
      <w:r w:rsidRPr="004A49D4">
        <w:rPr>
          <w:rFonts w:ascii="TimesNewRomanPSMT" w:hAnsi="TimesNewRomanPSMT" w:cs="TimesNewRomanPSMT"/>
          <w:sz w:val="24"/>
          <w:szCs w:val="24"/>
        </w:rPr>
        <w:t>- (1) Bu Usul ve Esaslarda geçen;</w:t>
      </w:r>
    </w:p>
    <w:p w14:paraId="51D8FA8A" w14:textId="77777777" w:rsidR="00350FDE" w:rsidRPr="004A49D4" w:rsidRDefault="00350FDE" w:rsidP="00F71963">
      <w:pPr>
        <w:pStyle w:val="ListeParagraf"/>
        <w:numPr>
          <w:ilvl w:val="0"/>
          <w:numId w:val="1"/>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Bakan: Millî Eğitim Bakanını,</w:t>
      </w:r>
    </w:p>
    <w:p w14:paraId="0C105614" w14:textId="77777777" w:rsidR="00350FDE" w:rsidRPr="004A49D4" w:rsidRDefault="00350FDE" w:rsidP="00F71963">
      <w:pPr>
        <w:pStyle w:val="ListeParagraf"/>
        <w:numPr>
          <w:ilvl w:val="0"/>
          <w:numId w:val="1"/>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İdare: İlgili okul idaresini,</w:t>
      </w:r>
    </w:p>
    <w:p w14:paraId="69C2FDDA" w14:textId="77777777" w:rsidR="00350FDE" w:rsidRPr="004A49D4" w:rsidRDefault="00350FDE" w:rsidP="00F71963">
      <w:pPr>
        <w:pStyle w:val="ListeParagraf"/>
        <w:numPr>
          <w:ilvl w:val="0"/>
          <w:numId w:val="1"/>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İstekli: Okul servis taşımacılığı işine katılan gerçek veya tüzel kişileri,</w:t>
      </w:r>
    </w:p>
    <w:p w14:paraId="7891840F" w14:textId="77777777" w:rsidR="00350FDE" w:rsidRPr="004A49D4" w:rsidRDefault="00350FDE" w:rsidP="00F71963">
      <w:pPr>
        <w:pStyle w:val="ListeParagraf"/>
        <w:numPr>
          <w:ilvl w:val="0"/>
          <w:numId w:val="1"/>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Taşıma: Bir ücret karşılığında okul öncesi ve zorunlu eğitim kapsamında bulunan öğrencilerin karayolunda otobüs cinsi taşıtlarla evden okula ve okuldan eve taşınması işini,</w:t>
      </w:r>
    </w:p>
    <w:p w14:paraId="01843AEC" w14:textId="77777777" w:rsidR="00350FDE" w:rsidRPr="004A49D4" w:rsidRDefault="00350FDE" w:rsidP="00F71963">
      <w:pPr>
        <w:pStyle w:val="ListeParagraf"/>
        <w:numPr>
          <w:ilvl w:val="0"/>
          <w:numId w:val="1"/>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Taşımacı: Öğrencilerin bir ücret karşılığı taşımasını üstlenen gerçek veya tüzel kişileri,</w:t>
      </w:r>
    </w:p>
    <w:p w14:paraId="48D532CC" w14:textId="77777777" w:rsidR="00350FDE" w:rsidRPr="004A49D4" w:rsidRDefault="00350FDE" w:rsidP="00F71963">
      <w:pPr>
        <w:pStyle w:val="ListeParagraf"/>
        <w:numPr>
          <w:ilvl w:val="0"/>
          <w:numId w:val="1"/>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Taşımacıyı Tespit Komisyonu: Her yıl ilgili okul müdürünün başkanlığında, okul aile birliği </w:t>
      </w:r>
      <w:proofErr w:type="gramStart"/>
      <w:r w:rsidRPr="004A49D4">
        <w:rPr>
          <w:rFonts w:ascii="TimesNewRomanPSMT" w:hAnsi="TimesNewRomanPSMT" w:cs="TimesNewRomanPSMT"/>
          <w:sz w:val="24"/>
          <w:szCs w:val="24"/>
        </w:rPr>
        <w:t>başkanı</w:t>
      </w:r>
      <w:proofErr w:type="gramEnd"/>
      <w:r w:rsidRPr="004A49D4">
        <w:rPr>
          <w:rFonts w:ascii="TimesNewRomanPSMT" w:hAnsi="TimesNewRomanPSMT" w:cs="TimesNewRomanPSMT"/>
          <w:sz w:val="24"/>
          <w:szCs w:val="24"/>
        </w:rPr>
        <w:t>, öğretmenler kurulu toplantısında ad çekme ile belirlenecek bir öğretmen (bir asıl, bir yedek üye), çocuğu servisle taşınan veliler arasından okul idaresinin belirleyeceği iki veli (iki asıl, iki yedek üye), varsa okul eğitim vakfı yönetim kurulunca belirlenecek bir temsilcinin katılımıyla oluşturulacak komisyonu,</w:t>
      </w:r>
    </w:p>
    <w:p w14:paraId="360A8564" w14:textId="77777777" w:rsidR="00350FDE" w:rsidRPr="004A49D4" w:rsidRDefault="00350FDE" w:rsidP="00F71963">
      <w:pPr>
        <w:pStyle w:val="ListeParagraf"/>
        <w:numPr>
          <w:ilvl w:val="0"/>
          <w:numId w:val="1"/>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Veli: Öğrencisini servis aracına veya rehber personeline teslim etmek ve teslim almakla sorumlu, servis ücretini ödemekle yükümlü kişileri,</w:t>
      </w:r>
    </w:p>
    <w:p w14:paraId="4CAC24FE" w14:textId="77777777" w:rsidR="00350FDE" w:rsidRPr="004A49D4" w:rsidRDefault="00350FDE" w:rsidP="00F71963">
      <w:pPr>
        <w:pStyle w:val="ListeParagraf"/>
        <w:numPr>
          <w:ilvl w:val="0"/>
          <w:numId w:val="1"/>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Özel izin belgesi: Karayolları Trafik Kanunu, Büyükşehir Belediyesi Kanunu, Belediye Kanunu, 18/7/1997 tarihli ve 23053 mükerrer sayılı Resmî Gazete’de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sınırını belirten belgeyi, ifade eder.</w:t>
      </w:r>
    </w:p>
    <w:p w14:paraId="0314120C"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34050DCF"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40EF8190"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3F4A471B"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1F96AFD3"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72E40365"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3063406A"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6AAAECC2"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3A49CEE8"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3C935A7F"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lastRenderedPageBreak/>
        <w:t>İKİNCİ BÖLÜM</w:t>
      </w:r>
    </w:p>
    <w:p w14:paraId="7C038729"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Okul Servis Araçlarının Belirlenme Süreci ve Sözleşmeye İlişkin Hükümler</w:t>
      </w:r>
    </w:p>
    <w:p w14:paraId="2E65259C"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8"/>
          <w:szCs w:val="8"/>
        </w:rPr>
      </w:pPr>
    </w:p>
    <w:p w14:paraId="796092EE"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Taşımacıyı tespit komisyonun çalışma esasları</w:t>
      </w:r>
    </w:p>
    <w:p w14:paraId="08F1BCAF"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BoldMT" w:hAnsi="TimesNewRomanPS-BoldMT" w:cs="TimesNewRomanPS-BoldMT"/>
          <w:b/>
          <w:bCs/>
          <w:sz w:val="24"/>
          <w:szCs w:val="24"/>
        </w:rPr>
        <w:t xml:space="preserve">MADDE 4- </w:t>
      </w:r>
      <w:r w:rsidRPr="004A49D4">
        <w:rPr>
          <w:rFonts w:ascii="TimesNewRomanPSMT" w:hAnsi="TimesNewRomanPSMT" w:cs="TimesNewRomanPSMT"/>
          <w:sz w:val="24"/>
          <w:szCs w:val="24"/>
        </w:rPr>
        <w:t>(1) Taşımacıyı tespit komisyonu okul müdürünün başkanlığında toplanır, komisyon kararları çoğunlukla alınır. Oyların eşit olması hâlinde başkanın bulunduğu taraf çoğunlukta kabul edilir. Kararlarda çekimser kalınamaz. Muhalif kalan üye karşı oy gerekçesini kararın altına yazarak imzalamak zorundadır. Komisyon başkan ve üyeleri, oy ve kararlarından sorumludurlar. Komisyon kararları mahalli mülki idare amirinin onayıyla yürürlüğe girer. Komisyonlar gerekçesini belirtmek suretiyle servis sözleşmesi işini yapıp yapmamakta serbesttir.</w:t>
      </w:r>
    </w:p>
    <w:p w14:paraId="3CE041BE"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8"/>
          <w:szCs w:val="8"/>
        </w:rPr>
      </w:pPr>
    </w:p>
    <w:p w14:paraId="0246EA66"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Okul servis araçlarının tespitine ilişkin hazırlıklar</w:t>
      </w:r>
    </w:p>
    <w:p w14:paraId="759AEC65" w14:textId="77777777" w:rsidR="003B289A"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 xml:space="preserve">MADDE 5- </w:t>
      </w:r>
    </w:p>
    <w:p w14:paraId="536BD860" w14:textId="77777777" w:rsidR="00350FDE" w:rsidRPr="004A49D4" w:rsidRDefault="00350FDE" w:rsidP="00F71963">
      <w:pPr>
        <w:pStyle w:val="ListeParagraf"/>
        <w:numPr>
          <w:ilvl w:val="0"/>
          <w:numId w:val="3"/>
        </w:numPr>
        <w:autoSpaceDE w:val="0"/>
        <w:autoSpaceDN w:val="0"/>
        <w:adjustRightInd w:val="0"/>
        <w:spacing w:after="0" w:line="276" w:lineRule="auto"/>
        <w:ind w:left="284" w:hanging="284"/>
        <w:jc w:val="both"/>
        <w:rPr>
          <w:rFonts w:ascii="TimesNewRomanPSMT" w:hAnsi="TimesNewRomanPSMT" w:cs="TimesNewRomanPSMT"/>
          <w:i/>
          <w:sz w:val="24"/>
          <w:szCs w:val="24"/>
        </w:rPr>
      </w:pPr>
      <w:r w:rsidRPr="004A49D4">
        <w:rPr>
          <w:rFonts w:ascii="TimesNewRomanPSMT" w:hAnsi="TimesNewRomanPSMT" w:cs="TimesNewRomanPSMT"/>
          <w:i/>
          <w:sz w:val="24"/>
          <w:szCs w:val="24"/>
        </w:rPr>
        <w:t>Servis çalıştırma işine ait şartnameler (EK-1)’e göre taşımacıyı tespit komisyonunca hazırlanır ve tasdikli örnekleri özelliklerine göre idarelerce isteyenlere bedelsiz verilir.</w:t>
      </w:r>
    </w:p>
    <w:p w14:paraId="6B58CB31" w14:textId="77777777" w:rsidR="00350FDE" w:rsidRPr="004A49D4" w:rsidRDefault="00350FDE" w:rsidP="00F71963">
      <w:pPr>
        <w:pStyle w:val="ListeParagraf"/>
        <w:numPr>
          <w:ilvl w:val="0"/>
          <w:numId w:val="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Servis çalıştırma suretiyle yapılacak işler için bir işlem dosyası düzenlenir. Bu dosyada şartname (EK-1), sözleşme tasarısı (EK-2) ile saklanmasında yarar görülen diğer belgeler bulunur.</w:t>
      </w:r>
    </w:p>
    <w:p w14:paraId="4877FB5B" w14:textId="77777777" w:rsidR="00350FDE" w:rsidRPr="004A49D4" w:rsidRDefault="00350FDE" w:rsidP="00F71963">
      <w:pPr>
        <w:pStyle w:val="ListeParagraf"/>
        <w:numPr>
          <w:ilvl w:val="0"/>
          <w:numId w:val="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Servis çalıştırma işinin ilanı, servis taşıma işi için dosyaların teslim edileceği tarihten itibaren en az 7 gün önce ilgili okulun ilan tahtalarına asılacak yazılar ile yapılır. Ayrıca okulun web sitesinden duyurulur. Bu işlemler bir tutanakla belgelendirilir.</w:t>
      </w:r>
    </w:p>
    <w:p w14:paraId="3DF2A2E8" w14:textId="77777777" w:rsidR="00350FDE" w:rsidRPr="004A49D4" w:rsidRDefault="00350FDE" w:rsidP="00F71963">
      <w:pPr>
        <w:pStyle w:val="ListeParagraf"/>
        <w:numPr>
          <w:ilvl w:val="0"/>
          <w:numId w:val="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İlanlarda bulunması zorunlu hususlar;</w:t>
      </w:r>
    </w:p>
    <w:p w14:paraId="206077BF" w14:textId="77777777" w:rsidR="00350FDE" w:rsidRPr="004A49D4" w:rsidRDefault="00350FDE" w:rsidP="00F71963">
      <w:pPr>
        <w:pStyle w:val="ListeParagraf"/>
        <w:numPr>
          <w:ilvl w:val="0"/>
          <w:numId w:val="5"/>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İşin niteliği ve yeri,</w:t>
      </w:r>
    </w:p>
    <w:p w14:paraId="2FDEAF95" w14:textId="77777777" w:rsidR="00350FDE" w:rsidRPr="004A49D4" w:rsidRDefault="00350FDE" w:rsidP="00F71963">
      <w:pPr>
        <w:pStyle w:val="ListeParagraf"/>
        <w:numPr>
          <w:ilvl w:val="0"/>
          <w:numId w:val="5"/>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Şartname ve eklerinin nereden hangi şartlarla alınacağı,</w:t>
      </w:r>
    </w:p>
    <w:p w14:paraId="0D02AEC4" w14:textId="77777777" w:rsidR="00350FDE" w:rsidRPr="004A49D4" w:rsidRDefault="00350FDE" w:rsidP="00F71963">
      <w:pPr>
        <w:pStyle w:val="ListeParagraf"/>
        <w:numPr>
          <w:ilvl w:val="0"/>
          <w:numId w:val="5"/>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Servis çalıştırma işinin nerede, hangi tarih ve saatte yapılacağı,</w:t>
      </w:r>
    </w:p>
    <w:p w14:paraId="3AF73B31" w14:textId="77777777" w:rsidR="00350FDE" w:rsidRPr="004A49D4" w:rsidRDefault="00350FDE" w:rsidP="00F71963">
      <w:pPr>
        <w:pStyle w:val="ListeParagraf"/>
        <w:numPr>
          <w:ilvl w:val="0"/>
          <w:numId w:val="5"/>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İsteklilerden aranılan belgelerin neler olduğu.</w:t>
      </w:r>
    </w:p>
    <w:p w14:paraId="39A6A42A"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8"/>
          <w:szCs w:val="8"/>
        </w:rPr>
      </w:pPr>
    </w:p>
    <w:p w14:paraId="48F49F2C"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Okul servis araçları taşıma işine katılabilme şartları ve istenilen belgeler</w:t>
      </w:r>
    </w:p>
    <w:p w14:paraId="6B8B3280"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BoldMT" w:hAnsi="TimesNewRomanPS-BoldMT" w:cs="TimesNewRomanPS-BoldMT"/>
          <w:b/>
          <w:bCs/>
          <w:sz w:val="24"/>
          <w:szCs w:val="24"/>
        </w:rPr>
        <w:t xml:space="preserve">MADDE 6- </w:t>
      </w:r>
      <w:r w:rsidRPr="004A49D4">
        <w:rPr>
          <w:rFonts w:ascii="TimesNewRomanPSMT" w:hAnsi="TimesNewRomanPSMT" w:cs="TimesNewRomanPSMT"/>
          <w:sz w:val="24"/>
          <w:szCs w:val="24"/>
        </w:rPr>
        <w:t>(1) Okul servis araçları taşıma işine katılabilme şartları ve istenilen belgeler şunlardır:</w:t>
      </w:r>
    </w:p>
    <w:p w14:paraId="561D3855" w14:textId="77777777" w:rsidR="00350FDE" w:rsidRPr="004A49D4" w:rsidRDefault="00350FDE" w:rsidP="00F71963">
      <w:pPr>
        <w:pStyle w:val="ListeParagraf"/>
        <w:numPr>
          <w:ilvl w:val="0"/>
          <w:numId w:val="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Tebligat için adres beyanı, irtibat için telefon numarası, varsa faks numarası ve elektronik posta adresi,</w:t>
      </w:r>
    </w:p>
    <w:p w14:paraId="3A06FB02" w14:textId="77777777" w:rsidR="00350FDE" w:rsidRPr="004A49D4" w:rsidRDefault="00350FDE" w:rsidP="00F71963">
      <w:pPr>
        <w:pStyle w:val="ListeParagraf"/>
        <w:numPr>
          <w:ilvl w:val="0"/>
          <w:numId w:val="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Gerçek kişi olması hâlinde servis çalıştırılması işinin yapıldığı yıl içinde alınmış ticaret ve / veya sanayi odası veya meslek odasına kayıtlı olduğunu gösterir belge,</w:t>
      </w:r>
    </w:p>
    <w:p w14:paraId="38D8454F" w14:textId="77777777" w:rsidR="00350FDE" w:rsidRPr="004A49D4" w:rsidRDefault="00350FDE" w:rsidP="00F71963">
      <w:pPr>
        <w:pStyle w:val="ListeParagraf"/>
        <w:numPr>
          <w:ilvl w:val="0"/>
          <w:numId w:val="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Tüzel kişi olması hâlinde mevzuatı gereği tüzel kişiliğin sicile kayıtlı olduğu ticaret ve/veya sanayi odasından servis çalıştırılması işine ilişkin ilanın yapıldığı yıl içerisinde alınmış tüzel kişiliğin sicile kayıtlı olduğuna dair belge,</w:t>
      </w:r>
    </w:p>
    <w:p w14:paraId="5BE7A969" w14:textId="77777777" w:rsidR="00350FDE" w:rsidRPr="004A49D4" w:rsidRDefault="00350FDE" w:rsidP="00F71963">
      <w:pPr>
        <w:pStyle w:val="ListeParagraf"/>
        <w:numPr>
          <w:ilvl w:val="0"/>
          <w:numId w:val="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Taşımayı gerçekleştireceği taşıtların gerçek kişilerde gerçek kişiler adına, tüzel kişilikler de üçte birinin tüzel kişilik adına tescilli olduğuna ilişkin belgeler,</w:t>
      </w:r>
    </w:p>
    <w:p w14:paraId="615B0672" w14:textId="77777777" w:rsidR="00350FDE" w:rsidRPr="004A49D4" w:rsidRDefault="00350FDE" w:rsidP="00F71963">
      <w:pPr>
        <w:pStyle w:val="ListeParagraf"/>
        <w:numPr>
          <w:ilvl w:val="0"/>
          <w:numId w:val="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Taşıma yapacağı araçların ruhsat fotokopileri ve araç muayene raporu,</w:t>
      </w:r>
    </w:p>
    <w:p w14:paraId="7C13336E" w14:textId="77777777" w:rsidR="00350FDE" w:rsidRPr="004A49D4" w:rsidRDefault="00350FDE" w:rsidP="00F71963">
      <w:pPr>
        <w:pStyle w:val="ListeParagraf"/>
        <w:numPr>
          <w:ilvl w:val="0"/>
          <w:numId w:val="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Tahdit ve/veya tahsis uygulanan illerde tahditli/tahsisli araç plaka belgeleri, diğer illerde ise Okul Servis Araçları Yönetmeliğinde belirtilen şartlara uygun ve gerekli izin belgeleri,</w:t>
      </w:r>
    </w:p>
    <w:p w14:paraId="07A8F202" w14:textId="77777777" w:rsidR="00350FDE" w:rsidRPr="004A49D4" w:rsidRDefault="00350FDE" w:rsidP="00F71963">
      <w:pPr>
        <w:pStyle w:val="ListeParagraf"/>
        <w:numPr>
          <w:ilvl w:val="0"/>
          <w:numId w:val="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Taşımacının servis ve yolcu taşımacılığını gösterir NACE kodlu faaliyet belgesi,</w:t>
      </w:r>
    </w:p>
    <w:p w14:paraId="7758F1B1"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Evrakların Komisyona Teslimi</w:t>
      </w:r>
    </w:p>
    <w:p w14:paraId="2A3D11A2" w14:textId="77777777" w:rsidR="003B289A"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 xml:space="preserve">MADDE 7 – </w:t>
      </w:r>
    </w:p>
    <w:p w14:paraId="03DA30EC" w14:textId="77777777" w:rsidR="00350FDE" w:rsidRPr="004A49D4" w:rsidRDefault="00350FDE" w:rsidP="00F71963">
      <w:pPr>
        <w:pStyle w:val="ListeParagraf"/>
        <w:numPr>
          <w:ilvl w:val="1"/>
          <w:numId w:val="10"/>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İstekliler, ilanda belirtilen saate kadar servis taşıma işi için istenen evraklarını komisyona tutanakla teslim eder.</w:t>
      </w:r>
    </w:p>
    <w:p w14:paraId="649382A2" w14:textId="77777777" w:rsidR="00350FDE" w:rsidRPr="004A49D4" w:rsidRDefault="00350FDE" w:rsidP="00F71963">
      <w:pPr>
        <w:pStyle w:val="ListeParagraf"/>
        <w:numPr>
          <w:ilvl w:val="1"/>
          <w:numId w:val="10"/>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Taşımacıyı tespit komisyonuna verilen dosyalar herhangi bir sebeple geri alınamaz.</w:t>
      </w:r>
    </w:p>
    <w:p w14:paraId="0A0763D6" w14:textId="77777777" w:rsidR="003B289A" w:rsidRPr="004A49D4" w:rsidRDefault="003B289A"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588DBA32"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Okul servis aracı olarak çalıştırılacakların tespiti</w:t>
      </w:r>
    </w:p>
    <w:p w14:paraId="502CE582" w14:textId="77777777" w:rsidR="003B289A"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lastRenderedPageBreak/>
        <w:t xml:space="preserve">MADDE 8- </w:t>
      </w:r>
    </w:p>
    <w:p w14:paraId="656D81CB" w14:textId="77777777" w:rsidR="00350FDE" w:rsidRPr="004A49D4" w:rsidRDefault="00350FDE" w:rsidP="00F71963">
      <w:pPr>
        <w:pStyle w:val="ListeParagraf"/>
        <w:numPr>
          <w:ilvl w:val="1"/>
          <w:numId w:val="12"/>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İlanda belirtilen dosyaların açılma saati</w:t>
      </w:r>
      <w:r w:rsidR="00DC0E3B" w:rsidRPr="004A49D4">
        <w:rPr>
          <w:rFonts w:ascii="TimesNewRomanPSMT" w:hAnsi="TimesNewRomanPSMT" w:cs="TimesNewRomanPSMT"/>
          <w:sz w:val="24"/>
          <w:szCs w:val="24"/>
        </w:rPr>
        <w:t xml:space="preserve"> gelince, komisyon isteklilerin </w:t>
      </w:r>
      <w:r w:rsidRPr="004A49D4">
        <w:rPr>
          <w:rFonts w:ascii="TimesNewRomanPSMT" w:hAnsi="TimesNewRomanPSMT" w:cs="TimesNewRomanPSMT"/>
          <w:sz w:val="24"/>
          <w:szCs w:val="24"/>
        </w:rPr>
        <w:t xml:space="preserve">belgelerini inceleyerek eksik belge nedeniyle değerlendirmeye </w:t>
      </w:r>
      <w:r w:rsidR="00DC0E3B" w:rsidRPr="004A49D4">
        <w:rPr>
          <w:rFonts w:ascii="TimesNewRomanPSMT" w:hAnsi="TimesNewRomanPSMT" w:cs="TimesNewRomanPSMT"/>
          <w:sz w:val="24"/>
          <w:szCs w:val="24"/>
        </w:rPr>
        <w:t xml:space="preserve">alınmayacakları tespit eder. Bu </w:t>
      </w:r>
      <w:r w:rsidRPr="004A49D4">
        <w:rPr>
          <w:rFonts w:ascii="TimesNewRomanPSMT" w:hAnsi="TimesNewRomanPSMT" w:cs="TimesNewRomanPSMT"/>
          <w:sz w:val="24"/>
          <w:szCs w:val="24"/>
        </w:rPr>
        <w:t>işlemler, istekliler önünde bir tutanakla tespit edilir. Tutana</w:t>
      </w:r>
      <w:r w:rsidR="00DC0E3B" w:rsidRPr="004A49D4">
        <w:rPr>
          <w:rFonts w:ascii="TimesNewRomanPSMT" w:hAnsi="TimesNewRomanPSMT" w:cs="TimesNewRomanPSMT"/>
          <w:sz w:val="24"/>
          <w:szCs w:val="24"/>
        </w:rPr>
        <w:t xml:space="preserve">ktan sonra, okul servisi taşıma </w:t>
      </w:r>
      <w:r w:rsidRPr="004A49D4">
        <w:rPr>
          <w:rFonts w:ascii="TimesNewRomanPSMT" w:hAnsi="TimesNewRomanPSMT" w:cs="TimesNewRomanPSMT"/>
          <w:sz w:val="24"/>
          <w:szCs w:val="24"/>
        </w:rPr>
        <w:t>işine katılamayacak olanlar salondan çıkartılır.</w:t>
      </w:r>
    </w:p>
    <w:p w14:paraId="35193338" w14:textId="77777777" w:rsidR="00350FDE" w:rsidRPr="004A49D4" w:rsidRDefault="00350FDE" w:rsidP="00F71963">
      <w:pPr>
        <w:pStyle w:val="ListeParagraf"/>
        <w:numPr>
          <w:ilvl w:val="1"/>
          <w:numId w:val="12"/>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Komisyon karar verirken; isteklilerin araç yaşı, </w:t>
      </w:r>
      <w:proofErr w:type="spellStart"/>
      <w:r w:rsidRPr="004A49D4">
        <w:rPr>
          <w:rFonts w:ascii="TimesNewRomanPSMT" w:hAnsi="TimesNewRomanPSMT" w:cs="TimesNewRomanPSMT"/>
          <w:sz w:val="24"/>
          <w:szCs w:val="24"/>
        </w:rPr>
        <w:t>öz</w:t>
      </w:r>
      <w:r w:rsidR="00DC0E3B" w:rsidRPr="004A49D4">
        <w:rPr>
          <w:rFonts w:ascii="TimesNewRomanPSMT" w:hAnsi="TimesNewRomanPSMT" w:cs="TimesNewRomanPSMT"/>
          <w:sz w:val="24"/>
          <w:szCs w:val="24"/>
        </w:rPr>
        <w:t>mal</w:t>
      </w:r>
      <w:proofErr w:type="spellEnd"/>
      <w:r w:rsidR="00DC0E3B" w:rsidRPr="004A49D4">
        <w:rPr>
          <w:rFonts w:ascii="TimesNewRomanPSMT" w:hAnsi="TimesNewRomanPSMT" w:cs="TimesNewRomanPSMT"/>
          <w:sz w:val="24"/>
          <w:szCs w:val="24"/>
        </w:rPr>
        <w:t xml:space="preserve"> durumları, okulun bulunduğu </w:t>
      </w:r>
      <w:r w:rsidRPr="004A49D4">
        <w:rPr>
          <w:rFonts w:ascii="TimesNewRomanPSMT" w:hAnsi="TimesNewRomanPSMT" w:cs="TimesNewRomanPSMT"/>
          <w:sz w:val="24"/>
          <w:szCs w:val="24"/>
        </w:rPr>
        <w:t xml:space="preserve">il/ilçe sınırları içerisinde gerçek kişilerde ikametgâhının, tüzel </w:t>
      </w:r>
      <w:r w:rsidR="00DC0E3B" w:rsidRPr="004A49D4">
        <w:rPr>
          <w:rFonts w:ascii="TimesNewRomanPSMT" w:hAnsi="TimesNewRomanPSMT" w:cs="TimesNewRomanPSMT"/>
          <w:sz w:val="24"/>
          <w:szCs w:val="24"/>
        </w:rPr>
        <w:t xml:space="preserve">kişiliklerde ise şubesi ve/veya </w:t>
      </w:r>
      <w:r w:rsidRPr="004A49D4">
        <w:rPr>
          <w:rFonts w:ascii="TimesNewRomanPSMT" w:hAnsi="TimesNewRomanPSMT" w:cs="TimesNewRomanPSMT"/>
          <w:sz w:val="24"/>
          <w:szCs w:val="24"/>
        </w:rPr>
        <w:t>merkezinin bulunması, aynı okulda daha önce servis taşım</w:t>
      </w:r>
      <w:r w:rsidR="00DC0E3B" w:rsidRPr="004A49D4">
        <w:rPr>
          <w:rFonts w:ascii="TimesNewRomanPSMT" w:hAnsi="TimesNewRomanPSMT" w:cs="TimesNewRomanPSMT"/>
          <w:sz w:val="24"/>
          <w:szCs w:val="24"/>
        </w:rPr>
        <w:t xml:space="preserve">a işi yapıp yapmadığı ve servis taşıma işine başladığı </w:t>
      </w:r>
      <w:r w:rsidRPr="004A49D4">
        <w:rPr>
          <w:rFonts w:ascii="TimesNewRomanPSMT" w:hAnsi="TimesNewRomanPSMT" w:cs="TimesNewRomanPSMT"/>
          <w:sz w:val="24"/>
          <w:szCs w:val="24"/>
        </w:rPr>
        <w:t>tarihi dikkate alır. Belirtilen kriter</w:t>
      </w:r>
      <w:r w:rsidR="00DC0E3B" w:rsidRPr="004A49D4">
        <w:rPr>
          <w:rFonts w:ascii="TimesNewRomanPSMT" w:hAnsi="TimesNewRomanPSMT" w:cs="TimesNewRomanPSMT"/>
          <w:sz w:val="24"/>
          <w:szCs w:val="24"/>
        </w:rPr>
        <w:t xml:space="preserve">lere göre yaptığı değerlendirme </w:t>
      </w:r>
      <w:r w:rsidRPr="004A49D4">
        <w:rPr>
          <w:rFonts w:ascii="TimesNewRomanPSMT" w:hAnsi="TimesNewRomanPSMT" w:cs="TimesNewRomanPSMT"/>
          <w:sz w:val="24"/>
          <w:szCs w:val="24"/>
        </w:rPr>
        <w:t>sonucunda uygun bulduğu istekliye okul servis taşıma işini yaptırmaya karar verir.</w:t>
      </w:r>
    </w:p>
    <w:p w14:paraId="22CEC975" w14:textId="77777777" w:rsidR="00350FDE" w:rsidRPr="004A49D4" w:rsidRDefault="00350FDE" w:rsidP="00F71963">
      <w:pPr>
        <w:pStyle w:val="ListeParagraf"/>
        <w:numPr>
          <w:ilvl w:val="1"/>
          <w:numId w:val="12"/>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İsteklilerin itirazda bulunması veya yeni açılan okullard</w:t>
      </w:r>
      <w:r w:rsidR="00DC0E3B" w:rsidRPr="004A49D4">
        <w:rPr>
          <w:rFonts w:ascii="TimesNewRomanPSMT" w:hAnsi="TimesNewRomanPSMT" w:cs="TimesNewRomanPSMT"/>
          <w:sz w:val="24"/>
          <w:szCs w:val="24"/>
        </w:rPr>
        <w:t xml:space="preserve">a servis taşıma işinin ilk defa </w:t>
      </w:r>
      <w:r w:rsidRPr="004A49D4">
        <w:rPr>
          <w:rFonts w:ascii="TimesNewRomanPSMT" w:hAnsi="TimesNewRomanPSMT" w:cs="TimesNewRomanPSMT"/>
          <w:sz w:val="24"/>
          <w:szCs w:val="24"/>
        </w:rPr>
        <w:t>yapılacak olması halinde EK-3’deki kriterlere uygun puanlama yapılarak karar verilir.</w:t>
      </w:r>
    </w:p>
    <w:p w14:paraId="7213465F" w14:textId="77777777" w:rsidR="00350FDE" w:rsidRPr="004A49D4" w:rsidRDefault="00350FDE" w:rsidP="00F71963">
      <w:pPr>
        <w:pStyle w:val="ListeParagraf"/>
        <w:numPr>
          <w:ilvl w:val="1"/>
          <w:numId w:val="12"/>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 servisi çalıştırma sözleşmeleri en az bir eğit</w:t>
      </w:r>
      <w:r w:rsidR="00DC0E3B" w:rsidRPr="004A49D4">
        <w:rPr>
          <w:rFonts w:ascii="TimesNewRomanPSMT" w:hAnsi="TimesNewRomanPSMT" w:cs="TimesNewRomanPSMT"/>
          <w:sz w:val="24"/>
          <w:szCs w:val="24"/>
        </w:rPr>
        <w:t xml:space="preserve">im öğretim dönemi, azami ise üç </w:t>
      </w:r>
      <w:r w:rsidRPr="004A49D4">
        <w:rPr>
          <w:rFonts w:ascii="TimesNewRomanPSMT" w:hAnsi="TimesNewRomanPSMT" w:cs="TimesNewRomanPSMT"/>
          <w:sz w:val="24"/>
          <w:szCs w:val="24"/>
        </w:rPr>
        <w:t>eğitim öğretim dönemini kapsayacak şekilde yapılabilir.</w:t>
      </w:r>
    </w:p>
    <w:p w14:paraId="687FA58B" w14:textId="77777777" w:rsidR="00350FDE" w:rsidRPr="004A49D4" w:rsidRDefault="00350FDE" w:rsidP="00F71963">
      <w:pPr>
        <w:pStyle w:val="ListeParagraf"/>
        <w:numPr>
          <w:ilvl w:val="1"/>
          <w:numId w:val="12"/>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Taşımacıyı tespit komisyonu tarafından alınan k</w:t>
      </w:r>
      <w:r w:rsidR="00DC0E3B" w:rsidRPr="004A49D4">
        <w:rPr>
          <w:rFonts w:ascii="TimesNewRomanPSMT" w:hAnsi="TimesNewRomanPSMT" w:cs="TimesNewRomanPSMT"/>
          <w:sz w:val="24"/>
          <w:szCs w:val="24"/>
        </w:rPr>
        <w:t xml:space="preserve">omisyon kararları mahalli mülki </w:t>
      </w:r>
      <w:r w:rsidRPr="004A49D4">
        <w:rPr>
          <w:rFonts w:ascii="TimesNewRomanPSMT" w:hAnsi="TimesNewRomanPSMT" w:cs="TimesNewRomanPSMT"/>
          <w:sz w:val="24"/>
          <w:szCs w:val="24"/>
        </w:rPr>
        <w:t>idare amirlerince 5 iş günü içinde onaylanır veya iptal edilir.</w:t>
      </w:r>
    </w:p>
    <w:p w14:paraId="03FEA93B" w14:textId="77777777" w:rsidR="00350FDE" w:rsidRPr="004A49D4" w:rsidRDefault="00350FDE" w:rsidP="00F71963">
      <w:pPr>
        <w:pStyle w:val="ListeParagraf"/>
        <w:numPr>
          <w:ilvl w:val="1"/>
          <w:numId w:val="12"/>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Kesinleşen komisyon kararı, mahalli mülki idar</w:t>
      </w:r>
      <w:r w:rsidR="00DC0E3B" w:rsidRPr="004A49D4">
        <w:rPr>
          <w:rFonts w:ascii="TimesNewRomanPSMT" w:hAnsi="TimesNewRomanPSMT" w:cs="TimesNewRomanPSMT"/>
          <w:sz w:val="24"/>
          <w:szCs w:val="24"/>
        </w:rPr>
        <w:t xml:space="preserve">e amirlerinin komisyon kararını </w:t>
      </w:r>
      <w:r w:rsidRPr="004A49D4">
        <w:rPr>
          <w:rFonts w:ascii="TimesNewRomanPSMT" w:hAnsi="TimesNewRomanPSMT" w:cs="TimesNewRomanPSMT"/>
          <w:sz w:val="24"/>
          <w:szCs w:val="24"/>
        </w:rPr>
        <w:t>onayladığı günden itibaren en geç 5 iş günü içinde, taşımacıya v</w:t>
      </w:r>
      <w:r w:rsidR="00DC0E3B" w:rsidRPr="004A49D4">
        <w:rPr>
          <w:rFonts w:ascii="TimesNewRomanPSMT" w:hAnsi="TimesNewRomanPSMT" w:cs="TimesNewRomanPSMT"/>
          <w:sz w:val="24"/>
          <w:szCs w:val="24"/>
        </w:rPr>
        <w:t xml:space="preserve">eya vekiline, 11/2/1959 tarihli </w:t>
      </w:r>
      <w:r w:rsidRPr="004A49D4">
        <w:rPr>
          <w:rFonts w:ascii="TimesNewRomanPSMT" w:hAnsi="TimesNewRomanPSMT" w:cs="TimesNewRomanPSMT"/>
          <w:sz w:val="24"/>
          <w:szCs w:val="24"/>
        </w:rPr>
        <w:t>ve 7201 sayılı Tebligat Kanunu hükümlerince bildirilir. İste</w:t>
      </w:r>
      <w:r w:rsidR="00DC0E3B" w:rsidRPr="004A49D4">
        <w:rPr>
          <w:rFonts w:ascii="TimesNewRomanPSMT" w:hAnsi="TimesNewRomanPSMT" w:cs="TimesNewRomanPSMT"/>
          <w:sz w:val="24"/>
          <w:szCs w:val="24"/>
        </w:rPr>
        <w:t xml:space="preserve">kli, kararın tebliği tarihinden </w:t>
      </w:r>
      <w:r w:rsidRPr="004A49D4">
        <w:rPr>
          <w:rFonts w:ascii="TimesNewRomanPSMT" w:hAnsi="TimesNewRomanPSMT" w:cs="TimesNewRomanPSMT"/>
          <w:sz w:val="24"/>
          <w:szCs w:val="24"/>
        </w:rPr>
        <w:t>itibaren 10 gün içerisinde sözleşmeyi imzalamakla yükümlüdür.</w:t>
      </w:r>
    </w:p>
    <w:p w14:paraId="5BAEE6D7" w14:textId="77777777" w:rsidR="00350FDE" w:rsidRPr="004A49D4" w:rsidRDefault="00350FDE" w:rsidP="00F71963">
      <w:pPr>
        <w:pStyle w:val="ListeParagraf"/>
        <w:numPr>
          <w:ilvl w:val="1"/>
          <w:numId w:val="12"/>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Okul servisi çalıştırılması işine katılan olmadığı, </w:t>
      </w:r>
      <w:r w:rsidR="00DC0E3B" w:rsidRPr="004A49D4">
        <w:rPr>
          <w:rFonts w:ascii="TimesNewRomanPSMT" w:hAnsi="TimesNewRomanPSMT" w:cs="TimesNewRomanPSMT"/>
          <w:sz w:val="24"/>
          <w:szCs w:val="24"/>
        </w:rPr>
        <w:t xml:space="preserve">isteklilerin belgelerinin uygun </w:t>
      </w:r>
      <w:r w:rsidRPr="004A49D4">
        <w:rPr>
          <w:rFonts w:ascii="TimesNewRomanPSMT" w:hAnsi="TimesNewRomanPSMT" w:cs="TimesNewRomanPSMT"/>
          <w:sz w:val="24"/>
          <w:szCs w:val="24"/>
        </w:rPr>
        <w:t>görülmediği veya isteklinin sözleşmeyi imzalamaması hâlinde yeniden ay</w:t>
      </w:r>
      <w:r w:rsidR="00DC0E3B" w:rsidRPr="004A49D4">
        <w:rPr>
          <w:rFonts w:ascii="TimesNewRomanPSMT" w:hAnsi="TimesNewRomanPSMT" w:cs="TimesNewRomanPSMT"/>
          <w:sz w:val="24"/>
          <w:szCs w:val="24"/>
        </w:rPr>
        <w:t xml:space="preserve">nı usulle okul </w:t>
      </w:r>
      <w:r w:rsidRPr="004A49D4">
        <w:rPr>
          <w:rFonts w:ascii="TimesNewRomanPSMT" w:hAnsi="TimesNewRomanPSMT" w:cs="TimesNewRomanPSMT"/>
          <w:sz w:val="24"/>
          <w:szCs w:val="24"/>
        </w:rPr>
        <w:t>servisi çalıştırılması işine çıkılır.</w:t>
      </w:r>
    </w:p>
    <w:p w14:paraId="5FDABEF7"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65DCE30B"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Sözleşme imzalamada taşımacıdan istenilecek belgeler</w:t>
      </w:r>
    </w:p>
    <w:p w14:paraId="65FF0A9D"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 xml:space="preserve">MADDE 9 </w:t>
      </w:r>
      <w:r w:rsidR="003B289A" w:rsidRPr="004A49D4">
        <w:rPr>
          <w:rFonts w:ascii="TimesNewRomanPS-BoldMT" w:hAnsi="TimesNewRomanPS-BoldMT" w:cs="TimesNewRomanPS-BoldMT"/>
          <w:b/>
          <w:bCs/>
          <w:sz w:val="24"/>
          <w:szCs w:val="24"/>
        </w:rPr>
        <w:t>–</w:t>
      </w:r>
      <w:r w:rsidRPr="004A49D4">
        <w:rPr>
          <w:rFonts w:ascii="TimesNewRomanPS-BoldMT" w:hAnsi="TimesNewRomanPS-BoldMT" w:cs="TimesNewRomanPS-BoldMT"/>
          <w:b/>
          <w:bCs/>
          <w:sz w:val="24"/>
          <w:szCs w:val="24"/>
        </w:rPr>
        <w:t xml:space="preserve"> </w:t>
      </w:r>
      <w:r w:rsidRPr="004A49D4">
        <w:rPr>
          <w:rFonts w:ascii="TimesNewRomanPSMT" w:hAnsi="TimesNewRomanPSMT" w:cs="TimesNewRomanPSMT"/>
          <w:sz w:val="24"/>
          <w:szCs w:val="24"/>
        </w:rPr>
        <w:t>1) Sözleşme imzalamada taşımacıdan istenilecek belgeler şunlardır:</w:t>
      </w:r>
    </w:p>
    <w:p w14:paraId="04471F47" w14:textId="77777777" w:rsidR="003B289A" w:rsidRPr="004A49D4" w:rsidRDefault="00350FDE" w:rsidP="00F71963">
      <w:pPr>
        <w:pStyle w:val="ListeParagraf"/>
        <w:numPr>
          <w:ilvl w:val="2"/>
          <w:numId w:val="1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Eğitim öğretim yılında çalıştıracakları rehber personel ile şoförleri</w:t>
      </w:r>
      <w:r w:rsidR="00DC0E3B" w:rsidRPr="004A49D4">
        <w:rPr>
          <w:rFonts w:ascii="TimesNewRomanPSMT" w:hAnsi="TimesNewRomanPSMT" w:cs="TimesNewRomanPSMT"/>
          <w:sz w:val="24"/>
          <w:szCs w:val="24"/>
        </w:rPr>
        <w:t xml:space="preserve">n sabıka kayıt </w:t>
      </w:r>
      <w:r w:rsidRPr="004A49D4">
        <w:rPr>
          <w:rFonts w:ascii="TimesNewRomanPSMT" w:hAnsi="TimesNewRomanPSMT" w:cs="TimesNewRomanPSMT"/>
          <w:sz w:val="24"/>
          <w:szCs w:val="24"/>
        </w:rPr>
        <w:t>belgeleri,</w:t>
      </w:r>
    </w:p>
    <w:p w14:paraId="37878C08" w14:textId="77777777" w:rsidR="003B289A" w:rsidRPr="004A49D4" w:rsidRDefault="00350FDE" w:rsidP="00F71963">
      <w:pPr>
        <w:pStyle w:val="ListeParagraf"/>
        <w:numPr>
          <w:ilvl w:val="2"/>
          <w:numId w:val="1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İlgili büyükşehir belediyesinden/belediyeden alına</w:t>
      </w:r>
      <w:r w:rsidR="00DC0E3B" w:rsidRPr="004A49D4">
        <w:rPr>
          <w:rFonts w:ascii="TimesNewRomanPSMT" w:hAnsi="TimesNewRomanPSMT" w:cs="TimesNewRomanPSMT"/>
          <w:sz w:val="24"/>
          <w:szCs w:val="24"/>
        </w:rPr>
        <w:t xml:space="preserve">n özel izin belgesi, (Özel izin </w:t>
      </w:r>
      <w:r w:rsidR="003B289A" w:rsidRPr="004A49D4">
        <w:rPr>
          <w:rFonts w:ascii="TimesNewRomanPSMT" w:hAnsi="TimesNewRomanPSMT" w:cs="TimesNewRomanPSMT"/>
          <w:sz w:val="24"/>
          <w:szCs w:val="24"/>
        </w:rPr>
        <w:t xml:space="preserve">belgesi işi </w:t>
      </w:r>
      <w:r w:rsidRPr="004A49D4">
        <w:rPr>
          <w:rFonts w:ascii="TimesNewRomanPSMT" w:hAnsi="TimesNewRomanPSMT" w:cs="TimesNewRomanPSMT"/>
          <w:sz w:val="24"/>
          <w:szCs w:val="24"/>
        </w:rPr>
        <w:t>üstlenen taşımacı tarafından sözleşme imzalandıktan sonra ibraz edilecektir.)</w:t>
      </w:r>
    </w:p>
    <w:p w14:paraId="6613F34F" w14:textId="77777777" w:rsidR="003B289A" w:rsidRPr="004A49D4" w:rsidRDefault="00350FDE" w:rsidP="00F71963">
      <w:pPr>
        <w:pStyle w:val="ListeParagraf"/>
        <w:numPr>
          <w:ilvl w:val="2"/>
          <w:numId w:val="1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 D sınıfı sürücü belgesi için en az beş yıllık, D1 sınıfı</w:t>
      </w:r>
      <w:r w:rsidR="00DC0E3B" w:rsidRPr="004A49D4">
        <w:rPr>
          <w:rFonts w:ascii="TimesNewRomanPSMT" w:hAnsi="TimesNewRomanPSMT" w:cs="TimesNewRomanPSMT"/>
          <w:sz w:val="24"/>
          <w:szCs w:val="24"/>
        </w:rPr>
        <w:t xml:space="preserve"> sürücü belgesi için en az yedi </w:t>
      </w:r>
      <w:r w:rsidRPr="004A49D4">
        <w:rPr>
          <w:rFonts w:ascii="TimesNewRomanPSMT" w:hAnsi="TimesNewRomanPSMT" w:cs="TimesNewRomanPSMT"/>
          <w:sz w:val="24"/>
          <w:szCs w:val="24"/>
        </w:rPr>
        <w:t>yıllık sürücü belgesi,</w:t>
      </w:r>
    </w:p>
    <w:p w14:paraId="266A06D3" w14:textId="77777777" w:rsidR="003B289A" w:rsidRPr="004A49D4" w:rsidRDefault="00350FDE" w:rsidP="00F71963">
      <w:pPr>
        <w:pStyle w:val="ListeParagraf"/>
        <w:numPr>
          <w:ilvl w:val="2"/>
          <w:numId w:val="1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Her yıl okul servis şoförlüğüne uygun olduğuna dair ail</w:t>
      </w:r>
      <w:r w:rsidR="00DC0E3B" w:rsidRPr="004A49D4">
        <w:rPr>
          <w:rFonts w:ascii="TimesNewRomanPSMT" w:hAnsi="TimesNewRomanPSMT" w:cs="TimesNewRomanPSMT"/>
          <w:sz w:val="24"/>
          <w:szCs w:val="24"/>
        </w:rPr>
        <w:t xml:space="preserve">e hekiminden veya ilgili sağlık </w:t>
      </w:r>
      <w:r w:rsidRPr="004A49D4">
        <w:rPr>
          <w:rFonts w:ascii="TimesNewRomanPSMT" w:hAnsi="TimesNewRomanPSMT" w:cs="TimesNewRomanPSMT"/>
          <w:sz w:val="24"/>
          <w:szCs w:val="24"/>
        </w:rPr>
        <w:t>sunucusundan alacağı okul servis şoförlüğü yapabileceğine ilişkin sağlık raporu,</w:t>
      </w:r>
    </w:p>
    <w:p w14:paraId="4C94A06C" w14:textId="77777777" w:rsidR="003B289A" w:rsidRPr="004A49D4" w:rsidRDefault="00350FDE" w:rsidP="00F71963">
      <w:pPr>
        <w:pStyle w:val="ListeParagraf"/>
        <w:numPr>
          <w:ilvl w:val="2"/>
          <w:numId w:val="1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Rehber personelin, okul servis rehber personeli </w:t>
      </w:r>
      <w:r w:rsidR="00DC0E3B" w:rsidRPr="004A49D4">
        <w:rPr>
          <w:rFonts w:ascii="TimesNewRomanPSMT" w:hAnsi="TimesNewRomanPSMT" w:cs="TimesNewRomanPSMT"/>
          <w:sz w:val="24"/>
          <w:szCs w:val="24"/>
        </w:rPr>
        <w:t xml:space="preserve">olmaya uygun olduğuna dair aile </w:t>
      </w:r>
      <w:r w:rsidRPr="004A49D4">
        <w:rPr>
          <w:rFonts w:ascii="TimesNewRomanPSMT" w:hAnsi="TimesNewRomanPSMT" w:cs="TimesNewRomanPSMT"/>
          <w:sz w:val="24"/>
          <w:szCs w:val="24"/>
        </w:rPr>
        <w:t>hekimliğinden veya ilgili sağlık sunucusundan aldığı rapor,</w:t>
      </w:r>
    </w:p>
    <w:p w14:paraId="7CDB2BEB" w14:textId="77777777" w:rsidR="003B289A" w:rsidRPr="004A49D4" w:rsidRDefault="00350FDE" w:rsidP="00F71963">
      <w:pPr>
        <w:pStyle w:val="ListeParagraf"/>
        <w:numPr>
          <w:ilvl w:val="2"/>
          <w:numId w:val="1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 Şoförlerin yetkili kuruluşlardan aldığı psikoteknik raporu,</w:t>
      </w:r>
    </w:p>
    <w:p w14:paraId="7F30CAA8" w14:textId="77777777" w:rsidR="003B289A" w:rsidRPr="004A49D4" w:rsidRDefault="00350FDE" w:rsidP="00F71963">
      <w:pPr>
        <w:pStyle w:val="ListeParagraf"/>
        <w:numPr>
          <w:ilvl w:val="2"/>
          <w:numId w:val="1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Şoför ve rehber personelin ilgili il/ilçe milli müdürlüğünce düzenlenen e</w:t>
      </w:r>
      <w:r w:rsidR="00DC0E3B" w:rsidRPr="004A49D4">
        <w:rPr>
          <w:rFonts w:ascii="TimesNewRomanPSMT" w:hAnsi="TimesNewRomanPSMT" w:cs="TimesNewRomanPSMT"/>
          <w:sz w:val="24"/>
          <w:szCs w:val="24"/>
        </w:rPr>
        <w:t xml:space="preserve">ğitim sonunda almış </w:t>
      </w:r>
      <w:r w:rsidRPr="004A49D4">
        <w:rPr>
          <w:rFonts w:ascii="TimesNewRomanPSMT" w:hAnsi="TimesNewRomanPSMT" w:cs="TimesNewRomanPSMT"/>
          <w:sz w:val="24"/>
          <w:szCs w:val="24"/>
        </w:rPr>
        <w:t>oldukları sertifika,</w:t>
      </w:r>
    </w:p>
    <w:p w14:paraId="0DDB8BA4" w14:textId="77777777" w:rsidR="003B289A" w:rsidRPr="004A49D4" w:rsidRDefault="00350FDE" w:rsidP="00F71963">
      <w:pPr>
        <w:pStyle w:val="ListeParagraf"/>
        <w:numPr>
          <w:ilvl w:val="2"/>
          <w:numId w:val="1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Taşıma yapacakları araçların, 13/10/1983 tarihli ve</w:t>
      </w:r>
      <w:r w:rsidR="00DC0E3B" w:rsidRPr="004A49D4">
        <w:rPr>
          <w:rFonts w:ascii="TimesNewRomanPSMT" w:hAnsi="TimesNewRomanPSMT" w:cs="TimesNewRomanPSMT"/>
          <w:sz w:val="24"/>
          <w:szCs w:val="24"/>
        </w:rPr>
        <w:t xml:space="preserve"> 2918 sayılı Karayolları Trafik </w:t>
      </w:r>
      <w:r w:rsidRPr="004A49D4">
        <w:rPr>
          <w:rFonts w:ascii="TimesNewRomanPSMT" w:hAnsi="TimesNewRomanPSMT" w:cs="TimesNewRomanPSMT"/>
          <w:sz w:val="24"/>
          <w:szCs w:val="24"/>
        </w:rPr>
        <w:t>Kanununun öngördüğü karayolları motorlu araçlar zo</w:t>
      </w:r>
      <w:r w:rsidR="00DC0E3B" w:rsidRPr="004A49D4">
        <w:rPr>
          <w:rFonts w:ascii="TimesNewRomanPSMT" w:hAnsi="TimesNewRomanPSMT" w:cs="TimesNewRomanPSMT"/>
          <w:sz w:val="24"/>
          <w:szCs w:val="24"/>
        </w:rPr>
        <w:t xml:space="preserve">runlu mali sorumluluk sigortası </w:t>
      </w:r>
      <w:r w:rsidRPr="004A49D4">
        <w:rPr>
          <w:rFonts w:ascii="TimesNewRomanPSMT" w:hAnsi="TimesNewRomanPSMT" w:cs="TimesNewRomanPSMT"/>
          <w:sz w:val="24"/>
          <w:szCs w:val="24"/>
        </w:rPr>
        <w:t>poliçeleri,</w:t>
      </w:r>
    </w:p>
    <w:p w14:paraId="3A88C8C0" w14:textId="77777777" w:rsidR="00350FDE" w:rsidRPr="004A49D4" w:rsidRDefault="00350FDE" w:rsidP="00F71963">
      <w:pPr>
        <w:pStyle w:val="ListeParagraf"/>
        <w:numPr>
          <w:ilvl w:val="2"/>
          <w:numId w:val="1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Taşıma yapacağı araçların ruhsat fotokopileri ve araç muayene raporu,</w:t>
      </w:r>
    </w:p>
    <w:p w14:paraId="2C8A541B"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51C947EE"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31D9512D" w14:textId="77777777" w:rsidR="00F71963" w:rsidRDefault="00F71963"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790BEB68" w14:textId="77777777" w:rsidR="00F71963" w:rsidRDefault="00F71963"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5CDAD60D" w14:textId="77777777" w:rsidR="00834B85" w:rsidRDefault="00834B85"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59530099"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lastRenderedPageBreak/>
        <w:t>Sözleşme imzalanması</w:t>
      </w:r>
    </w:p>
    <w:p w14:paraId="604AC552" w14:textId="77777777" w:rsidR="003B289A"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 xml:space="preserve">MADDE 10- </w:t>
      </w:r>
    </w:p>
    <w:p w14:paraId="2F80CF87" w14:textId="77777777" w:rsidR="00350FDE" w:rsidRPr="004A49D4" w:rsidRDefault="00350FDE" w:rsidP="00F71963">
      <w:pPr>
        <w:pStyle w:val="ListeParagraf"/>
        <w:numPr>
          <w:ilvl w:val="0"/>
          <w:numId w:val="40"/>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 servis araçlarının çalıştırılmas</w:t>
      </w:r>
      <w:r w:rsidR="00DC0E3B" w:rsidRPr="004A49D4">
        <w:rPr>
          <w:rFonts w:ascii="TimesNewRomanPSMT" w:hAnsi="TimesNewRomanPSMT" w:cs="TimesNewRomanPSMT"/>
          <w:sz w:val="24"/>
          <w:szCs w:val="24"/>
        </w:rPr>
        <w:t xml:space="preserve">ı işleri (EK-2)’deki sözleşmeye </w:t>
      </w:r>
      <w:r w:rsidRPr="004A49D4">
        <w:rPr>
          <w:rFonts w:ascii="TimesNewRomanPSMT" w:hAnsi="TimesNewRomanPSMT" w:cs="TimesNewRomanPSMT"/>
          <w:sz w:val="24"/>
          <w:szCs w:val="24"/>
        </w:rPr>
        <w:t>bağlanır. Sözleşmeler taşımacıyı tespit komisyonu tarafından</w:t>
      </w:r>
      <w:r w:rsidR="00DC0E3B" w:rsidRPr="004A49D4">
        <w:rPr>
          <w:rFonts w:ascii="TimesNewRomanPSMT" w:hAnsi="TimesNewRomanPSMT" w:cs="TimesNewRomanPSMT"/>
          <w:sz w:val="24"/>
          <w:szCs w:val="24"/>
        </w:rPr>
        <w:t xml:space="preserve"> hazırlanır ve komisyon başkanı </w:t>
      </w:r>
      <w:r w:rsidRPr="004A49D4">
        <w:rPr>
          <w:rFonts w:ascii="TimesNewRomanPSMT" w:hAnsi="TimesNewRomanPSMT" w:cs="TimesNewRomanPSMT"/>
          <w:sz w:val="24"/>
          <w:szCs w:val="24"/>
        </w:rPr>
        <w:t xml:space="preserve">ile komisyonca işi yapmasına karar verilen istekli tarafından </w:t>
      </w:r>
      <w:r w:rsidR="00DC0E3B" w:rsidRPr="004A49D4">
        <w:rPr>
          <w:rFonts w:ascii="TimesNewRomanPSMT" w:hAnsi="TimesNewRomanPSMT" w:cs="TimesNewRomanPSMT"/>
          <w:sz w:val="24"/>
          <w:szCs w:val="24"/>
        </w:rPr>
        <w:t xml:space="preserve">imzalanır. Sözleşmelerin notere </w:t>
      </w:r>
      <w:r w:rsidRPr="004A49D4">
        <w:rPr>
          <w:rFonts w:ascii="TimesNewRomanPSMT" w:hAnsi="TimesNewRomanPSMT" w:cs="TimesNewRomanPSMT"/>
          <w:sz w:val="24"/>
          <w:szCs w:val="24"/>
        </w:rPr>
        <w:t>tescili ve onaylattırılması zorunlu değildir.</w:t>
      </w:r>
    </w:p>
    <w:p w14:paraId="7BA647BB" w14:textId="77777777" w:rsidR="00350FDE" w:rsidRPr="004A49D4" w:rsidRDefault="00350FDE" w:rsidP="00F71963">
      <w:pPr>
        <w:pStyle w:val="ListeParagraf"/>
        <w:numPr>
          <w:ilvl w:val="0"/>
          <w:numId w:val="40"/>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5362 sayılı Esnaf ve Sanatkârlar Meslek Kurul</w:t>
      </w:r>
      <w:r w:rsidR="00DC0E3B" w:rsidRPr="004A49D4">
        <w:rPr>
          <w:rFonts w:ascii="TimesNewRomanPSMT" w:hAnsi="TimesNewRomanPSMT" w:cs="TimesNewRomanPSMT"/>
          <w:sz w:val="24"/>
          <w:szCs w:val="24"/>
        </w:rPr>
        <w:t xml:space="preserve">uşları Kanununun 62 </w:t>
      </w:r>
      <w:proofErr w:type="spellStart"/>
      <w:r w:rsidR="00DC0E3B" w:rsidRPr="004A49D4">
        <w:rPr>
          <w:rFonts w:ascii="TimesNewRomanPSMT" w:hAnsi="TimesNewRomanPSMT" w:cs="TimesNewRomanPSMT"/>
          <w:sz w:val="24"/>
          <w:szCs w:val="24"/>
        </w:rPr>
        <w:t>nci</w:t>
      </w:r>
      <w:proofErr w:type="spellEnd"/>
      <w:r w:rsidR="00DC0E3B" w:rsidRPr="004A49D4">
        <w:rPr>
          <w:rFonts w:ascii="TimesNewRomanPSMT" w:hAnsi="TimesNewRomanPSMT" w:cs="TimesNewRomanPSMT"/>
          <w:sz w:val="24"/>
          <w:szCs w:val="24"/>
        </w:rPr>
        <w:t xml:space="preserve"> maddesi </w:t>
      </w:r>
      <w:r w:rsidRPr="004A49D4">
        <w:rPr>
          <w:rFonts w:ascii="TimesNewRomanPSMT" w:hAnsi="TimesNewRomanPSMT" w:cs="TimesNewRomanPSMT"/>
          <w:sz w:val="24"/>
          <w:szCs w:val="24"/>
        </w:rPr>
        <w:t>çerçevesinde belirlenen fiyat tarifesine tüm taşımacılar ve okul idareleri uymakla yükümlüdür.</w:t>
      </w:r>
    </w:p>
    <w:p w14:paraId="351ABB08" w14:textId="77777777" w:rsidR="00350FDE" w:rsidRPr="004A49D4" w:rsidRDefault="00350FDE" w:rsidP="00F71963">
      <w:pPr>
        <w:pStyle w:val="ListeParagraf"/>
        <w:numPr>
          <w:ilvl w:val="0"/>
          <w:numId w:val="40"/>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Taşımacıyı tespit komisyonlarınca sözleşmelerin</w:t>
      </w:r>
      <w:r w:rsidR="00DC0E3B" w:rsidRPr="004A49D4">
        <w:rPr>
          <w:rFonts w:ascii="TimesNewRomanPSMT" w:hAnsi="TimesNewRomanPSMT" w:cs="TimesNewRomanPSMT"/>
          <w:sz w:val="24"/>
          <w:szCs w:val="24"/>
        </w:rPr>
        <w:t xml:space="preserve"> imzalanmasından sonra sözleşme </w:t>
      </w:r>
      <w:r w:rsidRPr="004A49D4">
        <w:rPr>
          <w:rFonts w:ascii="TimesNewRomanPSMT" w:hAnsi="TimesNewRomanPSMT" w:cs="TimesNewRomanPSMT"/>
          <w:sz w:val="24"/>
          <w:szCs w:val="24"/>
        </w:rPr>
        <w:t xml:space="preserve">imzalanan taşımacıların bilgileri ve/veya mülki idare </w:t>
      </w:r>
      <w:r w:rsidR="00DC0E3B" w:rsidRPr="004A49D4">
        <w:rPr>
          <w:rFonts w:ascii="TimesNewRomanPSMT" w:hAnsi="TimesNewRomanPSMT" w:cs="TimesNewRomanPSMT"/>
          <w:sz w:val="24"/>
          <w:szCs w:val="24"/>
        </w:rPr>
        <w:t xml:space="preserve">amirin onayıyla uygun görülerek velilerin anlaşma </w:t>
      </w:r>
      <w:r w:rsidRPr="004A49D4">
        <w:rPr>
          <w:rFonts w:ascii="TimesNewRomanPSMT" w:hAnsi="TimesNewRomanPSMT" w:cs="TimesNewRomanPSMT"/>
          <w:sz w:val="24"/>
          <w:szCs w:val="24"/>
        </w:rPr>
        <w:t>sağladığı taşımacı bilgileri ilgili okulların il</w:t>
      </w:r>
      <w:r w:rsidR="00DC0E3B" w:rsidRPr="004A49D4">
        <w:rPr>
          <w:rFonts w:ascii="TimesNewRomanPSMT" w:hAnsi="TimesNewRomanPSMT" w:cs="TimesNewRomanPSMT"/>
          <w:sz w:val="24"/>
          <w:szCs w:val="24"/>
        </w:rPr>
        <w:t xml:space="preserve">an panolarında ve web sitesinde </w:t>
      </w:r>
      <w:r w:rsidRPr="004A49D4">
        <w:rPr>
          <w:rFonts w:ascii="TimesNewRomanPSMT" w:hAnsi="TimesNewRomanPSMT" w:cs="TimesNewRomanPSMT"/>
          <w:sz w:val="24"/>
          <w:szCs w:val="24"/>
        </w:rPr>
        <w:t>yayınlanır. Okul ilan panolarında ve web sitelerinde isimleri y</w:t>
      </w:r>
      <w:r w:rsidR="00DC0E3B" w:rsidRPr="004A49D4">
        <w:rPr>
          <w:rFonts w:ascii="TimesNewRomanPSMT" w:hAnsi="TimesNewRomanPSMT" w:cs="TimesNewRomanPSMT"/>
          <w:sz w:val="24"/>
          <w:szCs w:val="24"/>
        </w:rPr>
        <w:t xml:space="preserve">ayınlanan taşımacılar haricinde </w:t>
      </w:r>
      <w:r w:rsidRPr="004A49D4">
        <w:rPr>
          <w:rFonts w:ascii="TimesNewRomanPSMT" w:hAnsi="TimesNewRomanPSMT" w:cs="TimesNewRomanPSMT"/>
          <w:sz w:val="24"/>
          <w:szCs w:val="24"/>
        </w:rPr>
        <w:t>hiç kimse hak iddia edemez.</w:t>
      </w:r>
    </w:p>
    <w:p w14:paraId="5D860389"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8"/>
          <w:szCs w:val="8"/>
        </w:rPr>
      </w:pPr>
    </w:p>
    <w:p w14:paraId="7942929B"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Sözleşmenin feshi ve iptali</w:t>
      </w:r>
    </w:p>
    <w:p w14:paraId="09FF3D79"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BoldMT" w:hAnsi="TimesNewRomanPS-BoldMT" w:cs="TimesNewRomanPS-BoldMT"/>
          <w:b/>
          <w:bCs/>
          <w:sz w:val="24"/>
          <w:szCs w:val="24"/>
        </w:rPr>
        <w:t xml:space="preserve">MADDE 11- </w:t>
      </w:r>
      <w:r w:rsidRPr="004A49D4">
        <w:rPr>
          <w:rFonts w:ascii="TimesNewRomanPSMT" w:hAnsi="TimesNewRomanPSMT" w:cs="TimesNewRomanPSMT"/>
          <w:sz w:val="24"/>
          <w:szCs w:val="24"/>
        </w:rPr>
        <w:t>(1) Sözleşme süresi içinde;</w:t>
      </w:r>
    </w:p>
    <w:p w14:paraId="1FE5F37F" w14:textId="77777777" w:rsidR="00350FDE" w:rsidRPr="004A49D4" w:rsidRDefault="00350FDE" w:rsidP="00F71963">
      <w:pPr>
        <w:pStyle w:val="ListeParagraf"/>
        <w:numPr>
          <w:ilvl w:val="0"/>
          <w:numId w:val="15"/>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Taşımacıların, şoförlerin ve rehber personelin; 26/9/2</w:t>
      </w:r>
      <w:r w:rsidR="00DC0E3B" w:rsidRPr="004A49D4">
        <w:rPr>
          <w:rFonts w:ascii="TimesNewRomanPSMT" w:hAnsi="TimesNewRomanPSMT" w:cs="TimesNewRomanPSMT"/>
          <w:sz w:val="24"/>
          <w:szCs w:val="24"/>
        </w:rPr>
        <w:t xml:space="preserve">004 tarihli ve 5237 sayılı Türk </w:t>
      </w:r>
      <w:r w:rsidRPr="004A49D4">
        <w:rPr>
          <w:rFonts w:ascii="TimesNewRomanPSMT" w:hAnsi="TimesNewRomanPSMT" w:cs="TimesNewRomanPSMT"/>
          <w:sz w:val="24"/>
          <w:szCs w:val="24"/>
        </w:rPr>
        <w:t>Ceza Kanununun 53 üncü maddesinde belirtilen süreler geçmi</w:t>
      </w:r>
      <w:r w:rsidR="00DC0E3B" w:rsidRPr="004A49D4">
        <w:rPr>
          <w:rFonts w:ascii="TimesNewRomanPSMT" w:hAnsi="TimesNewRomanPSMT" w:cs="TimesNewRomanPSMT"/>
          <w:sz w:val="24"/>
          <w:szCs w:val="24"/>
        </w:rPr>
        <w:t xml:space="preserve">ş olsa bile; kasten işlenen bir </w:t>
      </w:r>
      <w:r w:rsidRPr="004A49D4">
        <w:rPr>
          <w:rFonts w:ascii="TimesNewRomanPSMT" w:hAnsi="TimesNewRomanPSMT" w:cs="TimesNewRomanPSMT"/>
          <w:sz w:val="24"/>
          <w:szCs w:val="24"/>
        </w:rPr>
        <w:t>suçtan dolayı bir yıl veya daha fazla süreyle hapis cezası</w:t>
      </w:r>
      <w:r w:rsidR="00DC0E3B" w:rsidRPr="004A49D4">
        <w:rPr>
          <w:rFonts w:ascii="TimesNewRomanPSMT" w:hAnsi="TimesNewRomanPSMT" w:cs="TimesNewRomanPSMT"/>
          <w:sz w:val="24"/>
          <w:szCs w:val="24"/>
        </w:rPr>
        <w:t xml:space="preserve">na ya da affa uğramış olsa bile </w:t>
      </w:r>
      <w:r w:rsidRPr="004A49D4">
        <w:rPr>
          <w:rFonts w:ascii="TimesNewRomanPSMT" w:hAnsi="TimesNewRomanPSMT" w:cs="TimesNewRomanPSMT"/>
          <w:sz w:val="24"/>
          <w:szCs w:val="24"/>
        </w:rPr>
        <w:t>devletin güvenliğine karşı suçlar, Anayasal düzene ve bu düzenin</w:t>
      </w:r>
      <w:r w:rsidR="00DC0E3B" w:rsidRPr="004A49D4">
        <w:rPr>
          <w:rFonts w:ascii="TimesNewRomanPSMT" w:hAnsi="TimesNewRomanPSMT" w:cs="TimesNewRomanPSMT"/>
          <w:sz w:val="24"/>
          <w:szCs w:val="24"/>
        </w:rPr>
        <w:t xml:space="preserve"> işleyişine karşı suçlar, millî </w:t>
      </w:r>
      <w:r w:rsidRPr="004A49D4">
        <w:rPr>
          <w:rFonts w:ascii="TimesNewRomanPSMT" w:hAnsi="TimesNewRomanPSMT" w:cs="TimesNewRomanPSMT"/>
          <w:sz w:val="24"/>
          <w:szCs w:val="24"/>
        </w:rPr>
        <w:t>savunmaya karşı suçlar, devlet sırlarına karşı suçlar ve cas</w:t>
      </w:r>
      <w:r w:rsidR="00DC0E3B" w:rsidRPr="004A49D4">
        <w:rPr>
          <w:rFonts w:ascii="TimesNewRomanPSMT" w:hAnsi="TimesNewRomanPSMT" w:cs="TimesNewRomanPSMT"/>
          <w:sz w:val="24"/>
          <w:szCs w:val="24"/>
        </w:rPr>
        <w:t xml:space="preserve">usluk, zimmet, irtikâp, rüşvet, </w:t>
      </w:r>
      <w:r w:rsidRPr="004A49D4">
        <w:rPr>
          <w:rFonts w:ascii="TimesNewRomanPSMT" w:hAnsi="TimesNewRomanPSMT" w:cs="TimesNewRomanPSMT"/>
          <w:sz w:val="24"/>
          <w:szCs w:val="24"/>
        </w:rPr>
        <w:t>hırsızlık, dolandırıcılık, sahtecilik, güveni kötüye kullanma, hileli ifl</w:t>
      </w:r>
      <w:r w:rsidR="00DC0E3B" w:rsidRPr="004A49D4">
        <w:rPr>
          <w:rFonts w:ascii="TimesNewRomanPSMT" w:hAnsi="TimesNewRomanPSMT" w:cs="TimesNewRomanPSMT"/>
          <w:sz w:val="24"/>
          <w:szCs w:val="24"/>
        </w:rPr>
        <w:t xml:space="preserve">as, ihaleye fesat </w:t>
      </w:r>
      <w:r w:rsidRPr="004A49D4">
        <w:rPr>
          <w:rFonts w:ascii="TimesNewRomanPSMT" w:hAnsi="TimesNewRomanPSMT" w:cs="TimesNewRomanPSMT"/>
          <w:sz w:val="24"/>
          <w:szCs w:val="24"/>
        </w:rPr>
        <w:t>karıştırma, edimin ifasına fesat karıştırma, suçtan kaynaklanan</w:t>
      </w:r>
      <w:r w:rsidR="00DC0E3B" w:rsidRPr="004A49D4">
        <w:rPr>
          <w:rFonts w:ascii="TimesNewRomanPSMT" w:hAnsi="TimesNewRomanPSMT" w:cs="TimesNewRomanPSMT"/>
          <w:sz w:val="24"/>
          <w:szCs w:val="24"/>
        </w:rPr>
        <w:t xml:space="preserve"> mal varlığı değerlerini aklama </w:t>
      </w:r>
      <w:r w:rsidRPr="004A49D4">
        <w:rPr>
          <w:rFonts w:ascii="TimesNewRomanPSMT" w:hAnsi="TimesNewRomanPSMT" w:cs="TimesNewRomanPSMT"/>
          <w:sz w:val="24"/>
          <w:szCs w:val="24"/>
        </w:rPr>
        <w:t>veya kaçakçılık ve aynı Kanunun Cinsel Dokunulmazlığa Kar</w:t>
      </w:r>
      <w:r w:rsidR="00DC0E3B" w:rsidRPr="004A49D4">
        <w:rPr>
          <w:rFonts w:ascii="TimesNewRomanPSMT" w:hAnsi="TimesNewRomanPSMT" w:cs="TimesNewRomanPSMT"/>
          <w:sz w:val="24"/>
          <w:szCs w:val="24"/>
        </w:rPr>
        <w:t xml:space="preserve">şı Suçlar başlıklı İkinci Kısım </w:t>
      </w:r>
      <w:r w:rsidRPr="004A49D4">
        <w:rPr>
          <w:rFonts w:ascii="TimesNewRomanPSMT" w:hAnsi="TimesNewRomanPSMT" w:cs="TimesNewRomanPSMT"/>
          <w:sz w:val="24"/>
          <w:szCs w:val="24"/>
        </w:rPr>
        <w:t>Altıncı Bölümünde düzenlenen maddelerdeki suçlardan birinden mahkûm olması,</w:t>
      </w:r>
    </w:p>
    <w:p w14:paraId="53BB0CE0" w14:textId="77777777" w:rsidR="00350FDE" w:rsidRPr="004A49D4" w:rsidRDefault="00350FDE" w:rsidP="00F71963">
      <w:pPr>
        <w:pStyle w:val="ListeParagraf"/>
        <w:numPr>
          <w:ilvl w:val="0"/>
          <w:numId w:val="15"/>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Affa uğramış veya hükmün açıklanmasının geri bırakılmasına karar verilmiş olsa bile</w:t>
      </w:r>
      <w:r w:rsidR="00DC0E3B" w:rsidRPr="004A49D4">
        <w:rPr>
          <w:rFonts w:ascii="TimesNewRomanPSMT" w:hAnsi="TimesNewRomanPSMT" w:cs="TimesNewRomanPSMT"/>
          <w:sz w:val="24"/>
          <w:szCs w:val="24"/>
        </w:rPr>
        <w:t xml:space="preserve"> </w:t>
      </w:r>
      <w:r w:rsidRPr="004A49D4">
        <w:rPr>
          <w:rFonts w:ascii="TimesNewRomanPSMT" w:hAnsi="TimesNewRomanPSMT" w:cs="TimesNewRomanPSMT"/>
          <w:sz w:val="24"/>
          <w:szCs w:val="24"/>
        </w:rPr>
        <w:t>Türk Ceza Kanununun 81, 102, 103, 104, 105, 109, 179</w:t>
      </w:r>
      <w:r w:rsidR="00DC0E3B" w:rsidRPr="004A49D4">
        <w:rPr>
          <w:rFonts w:ascii="TimesNewRomanPSMT" w:hAnsi="TimesNewRomanPSMT" w:cs="TimesNewRomanPSMT"/>
          <w:sz w:val="24"/>
          <w:szCs w:val="24"/>
        </w:rPr>
        <w:t xml:space="preserve">/3, 188, 190, 191, 226, 227 </w:t>
      </w:r>
      <w:proofErr w:type="spellStart"/>
      <w:r w:rsidR="00DC0E3B" w:rsidRPr="004A49D4">
        <w:rPr>
          <w:rFonts w:ascii="TimesNewRomanPSMT" w:hAnsi="TimesNewRomanPSMT" w:cs="TimesNewRomanPSMT"/>
          <w:sz w:val="24"/>
          <w:szCs w:val="24"/>
        </w:rPr>
        <w:t>nci</w:t>
      </w:r>
      <w:proofErr w:type="spellEnd"/>
      <w:r w:rsidR="00DC0E3B" w:rsidRPr="004A49D4">
        <w:rPr>
          <w:rFonts w:ascii="TimesNewRomanPSMT" w:hAnsi="TimesNewRomanPSMT" w:cs="TimesNewRomanPSMT"/>
          <w:sz w:val="24"/>
          <w:szCs w:val="24"/>
        </w:rPr>
        <w:t xml:space="preserve"> maddelerindeki suçlardan </w:t>
      </w:r>
      <w:r w:rsidRPr="004A49D4">
        <w:rPr>
          <w:rFonts w:ascii="TimesNewRomanPSMT" w:hAnsi="TimesNewRomanPSMT" w:cs="TimesNewRomanPSMT"/>
          <w:sz w:val="24"/>
          <w:szCs w:val="24"/>
        </w:rPr>
        <w:t xml:space="preserve">hüküm giymesi veya devam etmekte olan </w:t>
      </w:r>
      <w:r w:rsidR="00DC0E3B" w:rsidRPr="004A49D4">
        <w:rPr>
          <w:rFonts w:ascii="TimesNewRomanPSMT" w:hAnsi="TimesNewRomanPSMT" w:cs="TimesNewRomanPSMT"/>
          <w:sz w:val="24"/>
          <w:szCs w:val="24"/>
        </w:rPr>
        <w:t xml:space="preserve">bir kovuşturması </w:t>
      </w:r>
      <w:r w:rsidRPr="004A49D4">
        <w:rPr>
          <w:rFonts w:ascii="TimesNewRomanPSMT" w:hAnsi="TimesNewRomanPSMT" w:cs="TimesNewRomanPSMT"/>
          <w:sz w:val="24"/>
          <w:szCs w:val="24"/>
        </w:rPr>
        <w:t>bulunması ya da kovuşturması uzlaşmayla neticelenmiş olması,</w:t>
      </w:r>
    </w:p>
    <w:p w14:paraId="49E9E0FD" w14:textId="77777777" w:rsidR="00350FDE" w:rsidRPr="004A49D4" w:rsidRDefault="00350FDE" w:rsidP="00F71963">
      <w:pPr>
        <w:pStyle w:val="ListeParagraf"/>
        <w:numPr>
          <w:ilvl w:val="0"/>
          <w:numId w:val="15"/>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Taşımacıların, şoförlerin ve rehber personel</w:t>
      </w:r>
      <w:r w:rsidR="00DC0E3B" w:rsidRPr="004A49D4">
        <w:rPr>
          <w:rFonts w:ascii="TimesNewRomanPSMT" w:hAnsi="TimesNewRomanPSMT" w:cs="TimesNewRomanPSMT"/>
          <w:sz w:val="24"/>
          <w:szCs w:val="24"/>
        </w:rPr>
        <w:t xml:space="preserve">in genel ahlaka ve adaba aykırı </w:t>
      </w:r>
      <w:r w:rsidRPr="004A49D4">
        <w:rPr>
          <w:rFonts w:ascii="TimesNewRomanPSMT" w:hAnsi="TimesNewRomanPSMT" w:cs="TimesNewRomanPSMT"/>
          <w:sz w:val="24"/>
          <w:szCs w:val="24"/>
        </w:rPr>
        <w:t>davranışlarda bulunduğunun, araç içerisinde genel ahlaka v</w:t>
      </w:r>
      <w:r w:rsidR="00DC0E3B" w:rsidRPr="004A49D4">
        <w:rPr>
          <w:rFonts w:ascii="TimesNewRomanPSMT" w:hAnsi="TimesNewRomanPSMT" w:cs="TimesNewRomanPSMT"/>
          <w:sz w:val="24"/>
          <w:szCs w:val="24"/>
        </w:rPr>
        <w:t xml:space="preserve">e adaba aykırı görsel ve yazılı yayınlar </w:t>
      </w:r>
      <w:r w:rsidRPr="004A49D4">
        <w:rPr>
          <w:rFonts w:ascii="TimesNewRomanPSMT" w:hAnsi="TimesNewRomanPSMT" w:cs="TimesNewRomanPSMT"/>
          <w:sz w:val="24"/>
          <w:szCs w:val="24"/>
        </w:rPr>
        <w:t>bulundurduğunun, taşımacıların, şoförlerin ve rehb</w:t>
      </w:r>
      <w:r w:rsidR="00DC0E3B" w:rsidRPr="004A49D4">
        <w:rPr>
          <w:rFonts w:ascii="TimesNewRomanPSMT" w:hAnsi="TimesNewRomanPSMT" w:cs="TimesNewRomanPSMT"/>
          <w:sz w:val="24"/>
          <w:szCs w:val="24"/>
        </w:rPr>
        <w:t xml:space="preserve">er personelin eğitim ve öğretim </w:t>
      </w:r>
      <w:r w:rsidRPr="004A49D4">
        <w:rPr>
          <w:rFonts w:ascii="TimesNewRomanPSMT" w:hAnsi="TimesNewRomanPSMT" w:cs="TimesNewRomanPSMT"/>
          <w:sz w:val="24"/>
          <w:szCs w:val="24"/>
        </w:rPr>
        <w:t>ortamını olumsuz etkileyen davranışlarda bulunduğunun yetkili mercilerce tespiti,</w:t>
      </w:r>
    </w:p>
    <w:p w14:paraId="2C692E2A" w14:textId="77777777" w:rsidR="00350FDE" w:rsidRPr="004A49D4" w:rsidRDefault="00350FDE" w:rsidP="00F71963">
      <w:pPr>
        <w:pStyle w:val="ListeParagraf"/>
        <w:numPr>
          <w:ilvl w:val="0"/>
          <w:numId w:val="15"/>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Taşımacının sözleşme hükümlerinde öngörülen </w:t>
      </w:r>
      <w:r w:rsidR="00DC0E3B" w:rsidRPr="004A49D4">
        <w:rPr>
          <w:rFonts w:ascii="TimesNewRomanPSMT" w:hAnsi="TimesNewRomanPSMT" w:cs="TimesNewRomanPSMT"/>
          <w:sz w:val="24"/>
          <w:szCs w:val="24"/>
        </w:rPr>
        <w:t xml:space="preserve">yükümlülüklerini yapılan yazılı </w:t>
      </w:r>
      <w:r w:rsidRPr="004A49D4">
        <w:rPr>
          <w:rFonts w:ascii="TimesNewRomanPSMT" w:hAnsi="TimesNewRomanPSMT" w:cs="TimesNewRomanPSMT"/>
          <w:sz w:val="24"/>
          <w:szCs w:val="24"/>
        </w:rPr>
        <w:t>bildirime rağmen on beş</w:t>
      </w:r>
      <w:r w:rsidR="00DC0E3B" w:rsidRPr="004A49D4">
        <w:rPr>
          <w:rFonts w:ascii="TimesNewRomanPSMT" w:hAnsi="TimesNewRomanPSMT" w:cs="TimesNewRomanPSMT"/>
          <w:sz w:val="24"/>
          <w:szCs w:val="24"/>
        </w:rPr>
        <w:t xml:space="preserve"> gün içinde yerine getirmemesi, </w:t>
      </w:r>
      <w:r w:rsidRPr="004A49D4">
        <w:rPr>
          <w:rFonts w:ascii="TimesNewRomanPSMT" w:hAnsi="TimesNewRomanPSMT" w:cs="TimesNewRomanPSMT"/>
          <w:sz w:val="24"/>
          <w:szCs w:val="24"/>
        </w:rPr>
        <w:t>hâlinde sözleşme feshedilir.</w:t>
      </w:r>
    </w:p>
    <w:p w14:paraId="5A1CDC72"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8"/>
          <w:szCs w:val="8"/>
        </w:rPr>
      </w:pPr>
    </w:p>
    <w:p w14:paraId="2041DD6E"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Geçiş hükümleri</w:t>
      </w:r>
    </w:p>
    <w:p w14:paraId="19D87A8A"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BoldMT" w:hAnsi="TimesNewRomanPS-BoldMT" w:cs="TimesNewRomanPS-BoldMT"/>
          <w:b/>
          <w:bCs/>
          <w:sz w:val="24"/>
          <w:szCs w:val="24"/>
        </w:rPr>
        <w:t xml:space="preserve">GEÇİCİ MADDE 1 – </w:t>
      </w:r>
      <w:r w:rsidRPr="004A49D4">
        <w:rPr>
          <w:rFonts w:ascii="TimesNewRomanPSMT" w:hAnsi="TimesNewRomanPSMT" w:cs="TimesNewRomanPSMT"/>
          <w:sz w:val="24"/>
          <w:szCs w:val="24"/>
        </w:rPr>
        <w:t xml:space="preserve">1) Bu usul ve esasların yayımı </w:t>
      </w:r>
      <w:r w:rsidR="00DC0E3B" w:rsidRPr="004A49D4">
        <w:rPr>
          <w:rFonts w:ascii="TimesNewRomanPSMT" w:hAnsi="TimesNewRomanPSMT" w:cs="TimesNewRomanPSMT"/>
          <w:sz w:val="24"/>
          <w:szCs w:val="24"/>
        </w:rPr>
        <w:t xml:space="preserve">tarihinden önce, gelecek eğitim </w:t>
      </w:r>
      <w:r w:rsidRPr="004A49D4">
        <w:rPr>
          <w:rFonts w:ascii="TimesNewRomanPSMT" w:hAnsi="TimesNewRomanPSMT" w:cs="TimesNewRomanPSMT"/>
          <w:sz w:val="24"/>
          <w:szCs w:val="24"/>
        </w:rPr>
        <w:t>öğretim dönemlerini de kapsayacak şekilde yapılan taşıma sözleşmeleri süreleri sonuna kad</w:t>
      </w:r>
      <w:r w:rsidR="00DC0E3B" w:rsidRPr="004A49D4">
        <w:rPr>
          <w:rFonts w:ascii="TimesNewRomanPSMT" w:hAnsi="TimesNewRomanPSMT" w:cs="TimesNewRomanPSMT"/>
          <w:sz w:val="24"/>
          <w:szCs w:val="24"/>
        </w:rPr>
        <w:t xml:space="preserve">ar geçerli </w:t>
      </w:r>
      <w:r w:rsidRPr="004A49D4">
        <w:rPr>
          <w:rFonts w:ascii="TimesNewRomanPSMT" w:hAnsi="TimesNewRomanPSMT" w:cs="TimesNewRomanPSMT"/>
          <w:sz w:val="24"/>
          <w:szCs w:val="24"/>
        </w:rPr>
        <w:t>olacaktır.</w:t>
      </w:r>
    </w:p>
    <w:p w14:paraId="20E1AEBE"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8"/>
          <w:szCs w:val="8"/>
        </w:rPr>
      </w:pPr>
    </w:p>
    <w:p w14:paraId="0CF961C1"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Yürürlük</w:t>
      </w:r>
    </w:p>
    <w:p w14:paraId="5627DB77"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BoldMT" w:hAnsi="TimesNewRomanPS-BoldMT" w:cs="TimesNewRomanPS-BoldMT"/>
          <w:b/>
          <w:bCs/>
          <w:sz w:val="24"/>
          <w:szCs w:val="24"/>
        </w:rPr>
        <w:t xml:space="preserve">MADDE 11- </w:t>
      </w:r>
      <w:r w:rsidRPr="004A49D4">
        <w:rPr>
          <w:rFonts w:ascii="TimesNewRomanPSMT" w:hAnsi="TimesNewRomanPSMT" w:cs="TimesNewRomanPSMT"/>
          <w:sz w:val="24"/>
          <w:szCs w:val="24"/>
        </w:rPr>
        <w:t>1) Bu Usul ve Esaslar, 20</w:t>
      </w:r>
      <w:r w:rsidR="00F71963">
        <w:rPr>
          <w:rFonts w:ascii="TimesNewRomanPSMT" w:hAnsi="TimesNewRomanPSMT" w:cs="TimesNewRomanPSMT"/>
          <w:sz w:val="24"/>
          <w:szCs w:val="24"/>
        </w:rPr>
        <w:t>23</w:t>
      </w:r>
      <w:r w:rsidRPr="004A49D4">
        <w:rPr>
          <w:rFonts w:ascii="TimesNewRomanPSMT" w:hAnsi="TimesNewRomanPSMT" w:cs="TimesNewRomanPSMT"/>
          <w:sz w:val="24"/>
          <w:szCs w:val="24"/>
        </w:rPr>
        <w:t>-20</w:t>
      </w:r>
      <w:r w:rsidR="00F71963">
        <w:rPr>
          <w:rFonts w:ascii="TimesNewRomanPSMT" w:hAnsi="TimesNewRomanPSMT" w:cs="TimesNewRomanPSMT"/>
          <w:sz w:val="24"/>
          <w:szCs w:val="24"/>
        </w:rPr>
        <w:t>24</w:t>
      </w:r>
      <w:r w:rsidRPr="004A49D4">
        <w:rPr>
          <w:rFonts w:ascii="TimesNewRomanPSMT" w:hAnsi="TimesNewRomanPSMT" w:cs="TimesNewRomanPSMT"/>
          <w:sz w:val="24"/>
          <w:szCs w:val="24"/>
        </w:rPr>
        <w:t xml:space="preserve"> eğitim öğ</w:t>
      </w:r>
      <w:r w:rsidR="00DC0E3B" w:rsidRPr="004A49D4">
        <w:rPr>
          <w:rFonts w:ascii="TimesNewRomanPSMT" w:hAnsi="TimesNewRomanPSMT" w:cs="TimesNewRomanPSMT"/>
          <w:sz w:val="24"/>
          <w:szCs w:val="24"/>
        </w:rPr>
        <w:t xml:space="preserve">retim yılından itibaren geçerli </w:t>
      </w:r>
      <w:r w:rsidRPr="004A49D4">
        <w:rPr>
          <w:rFonts w:ascii="TimesNewRomanPSMT" w:hAnsi="TimesNewRomanPSMT" w:cs="TimesNewRomanPSMT"/>
          <w:sz w:val="24"/>
          <w:szCs w:val="24"/>
        </w:rPr>
        <w:t>olmak üzere imzalandığı tarihte yürürlüğe girer.</w:t>
      </w:r>
    </w:p>
    <w:p w14:paraId="521B4077"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8"/>
          <w:szCs w:val="8"/>
        </w:rPr>
      </w:pPr>
    </w:p>
    <w:p w14:paraId="7A850612"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Yürütme</w:t>
      </w:r>
    </w:p>
    <w:p w14:paraId="5C46CF82"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BoldMT" w:hAnsi="TimesNewRomanPS-BoldMT" w:cs="TimesNewRomanPS-BoldMT"/>
          <w:b/>
          <w:bCs/>
          <w:sz w:val="24"/>
          <w:szCs w:val="24"/>
        </w:rPr>
        <w:t>MADDE 12</w:t>
      </w:r>
      <w:r w:rsidR="003B289A" w:rsidRPr="004A49D4">
        <w:rPr>
          <w:rFonts w:ascii="TimesNewRomanPSMT" w:hAnsi="TimesNewRomanPSMT" w:cs="TimesNewRomanPSMT"/>
          <w:sz w:val="24"/>
          <w:szCs w:val="24"/>
        </w:rPr>
        <w:t xml:space="preserve">– </w:t>
      </w:r>
      <w:r w:rsidRPr="004A49D4">
        <w:rPr>
          <w:rFonts w:ascii="TimesNewRomanPSMT" w:hAnsi="TimesNewRomanPSMT" w:cs="TimesNewRomanPSMT"/>
          <w:sz w:val="24"/>
          <w:szCs w:val="24"/>
        </w:rPr>
        <w:t>1) Bu Usul ve Esasları Millî Eğitim Bakanı yürütür.</w:t>
      </w:r>
    </w:p>
    <w:p w14:paraId="23938884"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6DE90512" w14:textId="77777777" w:rsidR="00350FDE" w:rsidRPr="004A49D4" w:rsidRDefault="00350FDE" w:rsidP="00F71963">
      <w:pPr>
        <w:autoSpaceDE w:val="0"/>
        <w:autoSpaceDN w:val="0"/>
        <w:adjustRightInd w:val="0"/>
        <w:spacing w:after="0" w:line="276" w:lineRule="auto"/>
        <w:ind w:left="7080" w:firstLine="708"/>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lastRenderedPageBreak/>
        <w:t>EK-1</w:t>
      </w:r>
    </w:p>
    <w:p w14:paraId="1F746A91"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OKUL SERVİS ARAÇLARI ÇALIŞTIRMASI TİP ŞARTNAMESİ</w:t>
      </w:r>
    </w:p>
    <w:p w14:paraId="50290D39"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rPr>
      </w:pPr>
      <w:r w:rsidRPr="004A49D4">
        <w:rPr>
          <w:rFonts w:ascii="TimesNewRomanPS-BoldMT" w:hAnsi="TimesNewRomanPS-BoldMT" w:cs="TimesNewRomanPS-BoldMT"/>
          <w:b/>
          <w:bCs/>
        </w:rPr>
        <w:t>BİRİNCİ BÖLÜM</w:t>
      </w:r>
    </w:p>
    <w:p w14:paraId="51ED27A9"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rPr>
      </w:pPr>
      <w:r w:rsidRPr="004A49D4">
        <w:rPr>
          <w:rFonts w:ascii="TimesNewRomanPS-BoldMT" w:hAnsi="TimesNewRomanPS-BoldMT" w:cs="TimesNewRomanPS-BoldMT"/>
          <w:b/>
          <w:bCs/>
        </w:rPr>
        <w:t>Genel Hükümler</w:t>
      </w:r>
    </w:p>
    <w:p w14:paraId="12176413" w14:textId="77777777" w:rsidR="00DC0E3B" w:rsidRPr="004A49D4" w:rsidRDefault="00DC0E3B"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2666F30A"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Amaç</w:t>
      </w:r>
    </w:p>
    <w:p w14:paraId="56867AB5"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BoldMT" w:hAnsi="TimesNewRomanPS-BoldMT" w:cs="TimesNewRomanPS-BoldMT"/>
          <w:b/>
          <w:bCs/>
          <w:sz w:val="24"/>
          <w:szCs w:val="24"/>
        </w:rPr>
        <w:t xml:space="preserve">Madde 1- </w:t>
      </w:r>
      <w:r w:rsidRPr="004A49D4">
        <w:rPr>
          <w:rFonts w:ascii="TimesNewRomanPSMT" w:hAnsi="TimesNewRomanPSMT" w:cs="TimesNewRomanPSMT"/>
          <w:sz w:val="24"/>
          <w:szCs w:val="24"/>
        </w:rPr>
        <w:t>Bu Tip Şartnamenin amacı, Okul Servis Araçl</w:t>
      </w:r>
      <w:r w:rsidR="00DC0E3B" w:rsidRPr="004A49D4">
        <w:rPr>
          <w:rFonts w:ascii="TimesNewRomanPSMT" w:hAnsi="TimesNewRomanPSMT" w:cs="TimesNewRomanPSMT"/>
          <w:sz w:val="24"/>
          <w:szCs w:val="24"/>
        </w:rPr>
        <w:t xml:space="preserve">arının Çalıştırılmasına İlişkin </w:t>
      </w:r>
      <w:r w:rsidRPr="004A49D4">
        <w:rPr>
          <w:rFonts w:ascii="TimesNewRomanPSMT" w:hAnsi="TimesNewRomanPSMT" w:cs="TimesNewRomanPSMT"/>
          <w:sz w:val="24"/>
          <w:szCs w:val="24"/>
        </w:rPr>
        <w:t xml:space="preserve">belirlenen usul ve esaslar kapsamında sözleşmeye bağlanan </w:t>
      </w:r>
      <w:r w:rsidR="00DC0E3B" w:rsidRPr="004A49D4">
        <w:rPr>
          <w:rFonts w:ascii="TimesNewRomanPSMT" w:hAnsi="TimesNewRomanPSMT" w:cs="TimesNewRomanPSMT"/>
          <w:sz w:val="24"/>
          <w:szCs w:val="24"/>
        </w:rPr>
        <w:t xml:space="preserve">taşıma işlerinin yürütülmesinde </w:t>
      </w:r>
      <w:r w:rsidRPr="004A49D4">
        <w:rPr>
          <w:rFonts w:ascii="TimesNewRomanPSMT" w:hAnsi="TimesNewRomanPSMT" w:cs="TimesNewRomanPSMT"/>
          <w:sz w:val="24"/>
          <w:szCs w:val="24"/>
        </w:rPr>
        <w:t>uygulanacak genel esas ve usulleri belirlemektir.</w:t>
      </w:r>
    </w:p>
    <w:p w14:paraId="001E54D0"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Konusu</w:t>
      </w:r>
    </w:p>
    <w:p w14:paraId="26A867FC"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BoldMT" w:hAnsi="TimesNewRomanPS-BoldMT" w:cs="TimesNewRomanPS-BoldMT"/>
          <w:b/>
          <w:bCs/>
          <w:sz w:val="24"/>
          <w:szCs w:val="24"/>
        </w:rPr>
        <w:t xml:space="preserve">Madde 2- </w:t>
      </w:r>
      <w:r w:rsidRPr="004A49D4">
        <w:rPr>
          <w:rFonts w:ascii="TimesNewRomanPSMT" w:hAnsi="TimesNewRomanPSMT" w:cs="TimesNewRomanPSMT"/>
          <w:sz w:val="24"/>
          <w:szCs w:val="24"/>
        </w:rPr>
        <w:t>Bu Tip Şartnamenin konusu, 20</w:t>
      </w:r>
      <w:r w:rsidR="00DC0E3B" w:rsidRPr="004A49D4">
        <w:rPr>
          <w:rFonts w:ascii="TimesNewRomanPSMT" w:hAnsi="TimesNewRomanPSMT" w:cs="TimesNewRomanPSMT"/>
          <w:sz w:val="24"/>
          <w:szCs w:val="24"/>
        </w:rPr>
        <w:t>2</w:t>
      </w:r>
      <w:r w:rsidR="001A1932">
        <w:rPr>
          <w:rFonts w:ascii="TimesNewRomanPSMT" w:hAnsi="TimesNewRomanPSMT" w:cs="TimesNewRomanPSMT"/>
          <w:sz w:val="24"/>
          <w:szCs w:val="24"/>
        </w:rPr>
        <w:t>3</w:t>
      </w:r>
      <w:r w:rsidR="00DC0E3B" w:rsidRPr="004A49D4">
        <w:rPr>
          <w:rFonts w:ascii="TimesNewRomanPSMT" w:hAnsi="TimesNewRomanPSMT" w:cs="TimesNewRomanPSMT"/>
          <w:sz w:val="24"/>
          <w:szCs w:val="24"/>
        </w:rPr>
        <w:t xml:space="preserve"> </w:t>
      </w:r>
      <w:r w:rsidRPr="004A49D4">
        <w:rPr>
          <w:rFonts w:ascii="TimesNewRomanPSMT" w:hAnsi="TimesNewRomanPSMT" w:cs="TimesNewRomanPSMT"/>
          <w:sz w:val="24"/>
          <w:szCs w:val="24"/>
        </w:rPr>
        <w:t>-20</w:t>
      </w:r>
      <w:r w:rsidR="00DC0E3B" w:rsidRPr="004A49D4">
        <w:rPr>
          <w:rFonts w:ascii="TimesNewRomanPSMT" w:hAnsi="TimesNewRomanPSMT" w:cs="TimesNewRomanPSMT"/>
          <w:sz w:val="24"/>
          <w:szCs w:val="24"/>
        </w:rPr>
        <w:t>2</w:t>
      </w:r>
      <w:r w:rsidR="001A1932">
        <w:rPr>
          <w:rFonts w:ascii="TimesNewRomanPSMT" w:hAnsi="TimesNewRomanPSMT" w:cs="TimesNewRomanPSMT"/>
          <w:sz w:val="24"/>
          <w:szCs w:val="24"/>
        </w:rPr>
        <w:t>4</w:t>
      </w:r>
      <w:r w:rsidR="00DC0E3B" w:rsidRPr="004A49D4">
        <w:rPr>
          <w:rFonts w:ascii="TimesNewRomanPSMT" w:hAnsi="TimesNewRomanPSMT" w:cs="TimesNewRomanPSMT"/>
          <w:sz w:val="24"/>
          <w:szCs w:val="24"/>
        </w:rPr>
        <w:t xml:space="preserve"> öğretim yılı boyunca Ataşehir Şehit Akın </w:t>
      </w:r>
      <w:proofErr w:type="spellStart"/>
      <w:r w:rsidR="00DC0E3B" w:rsidRPr="004A49D4">
        <w:rPr>
          <w:rFonts w:ascii="TimesNewRomanPSMT" w:hAnsi="TimesNewRomanPSMT" w:cs="TimesNewRomanPSMT"/>
          <w:sz w:val="24"/>
          <w:szCs w:val="24"/>
        </w:rPr>
        <w:t>Sertçelik</w:t>
      </w:r>
      <w:proofErr w:type="spellEnd"/>
      <w:r w:rsidR="00DC0E3B" w:rsidRPr="004A49D4">
        <w:rPr>
          <w:rFonts w:ascii="TimesNewRomanPSMT" w:hAnsi="TimesNewRomanPSMT" w:cs="TimesNewRomanPSMT"/>
          <w:sz w:val="24"/>
          <w:szCs w:val="24"/>
        </w:rPr>
        <w:t xml:space="preserve"> Anadolu İmam Hatip Lisesi</w:t>
      </w:r>
      <w:r w:rsidRPr="004A49D4">
        <w:rPr>
          <w:rFonts w:ascii="TimesNewRomanPSMT" w:hAnsi="TimesNewRomanPSMT" w:cs="TimesNewRomanPSMT"/>
          <w:sz w:val="24"/>
          <w:szCs w:val="24"/>
        </w:rPr>
        <w:t xml:space="preserve"> öğrencilerinden isteyenlerin ad</w:t>
      </w:r>
      <w:r w:rsidR="00786018" w:rsidRPr="004A49D4">
        <w:rPr>
          <w:rFonts w:ascii="TimesNewRomanPSMT" w:hAnsi="TimesNewRomanPSMT" w:cs="TimesNewRomanPSMT"/>
          <w:sz w:val="24"/>
          <w:szCs w:val="24"/>
        </w:rPr>
        <w:t xml:space="preserve">reslerinden alınarak taşımacıyı </w:t>
      </w:r>
      <w:r w:rsidRPr="004A49D4">
        <w:rPr>
          <w:rFonts w:ascii="TimesNewRomanPSMT" w:hAnsi="TimesNewRomanPSMT" w:cs="TimesNewRomanPSMT"/>
          <w:sz w:val="24"/>
          <w:szCs w:val="24"/>
        </w:rPr>
        <w:t>tespit komisyonu ve taşımacı tarafından ortaklaşa belirlenen gü</w:t>
      </w:r>
      <w:r w:rsidR="00786018" w:rsidRPr="004A49D4">
        <w:rPr>
          <w:rFonts w:ascii="TimesNewRomanPSMT" w:hAnsi="TimesNewRomanPSMT" w:cs="TimesNewRomanPSMT"/>
          <w:sz w:val="24"/>
          <w:szCs w:val="24"/>
        </w:rPr>
        <w:t xml:space="preserve">zergâhlardan okula getirilmesi </w:t>
      </w:r>
      <w:r w:rsidRPr="004A49D4">
        <w:rPr>
          <w:rFonts w:ascii="TimesNewRomanPSMT" w:hAnsi="TimesNewRomanPSMT" w:cs="TimesNewRomanPSMT"/>
          <w:sz w:val="24"/>
          <w:szCs w:val="24"/>
        </w:rPr>
        <w:t>ve ders bitiminde de tekrar adreslerine geri götürülmek sureti</w:t>
      </w:r>
      <w:r w:rsidR="00786018" w:rsidRPr="004A49D4">
        <w:rPr>
          <w:rFonts w:ascii="TimesNewRomanPSMT" w:hAnsi="TimesNewRomanPSMT" w:cs="TimesNewRomanPSMT"/>
          <w:sz w:val="24"/>
          <w:szCs w:val="24"/>
        </w:rPr>
        <w:t xml:space="preserve">yle taşımacılığının Okul Servis </w:t>
      </w:r>
      <w:r w:rsidRPr="004A49D4">
        <w:rPr>
          <w:rFonts w:ascii="TimesNewRomanPSMT" w:hAnsi="TimesNewRomanPSMT" w:cs="TimesNewRomanPSMT"/>
          <w:sz w:val="24"/>
          <w:szCs w:val="24"/>
        </w:rPr>
        <w:t>Araçları yönetmeliği kapsamında yapılmasıdır.</w:t>
      </w:r>
    </w:p>
    <w:p w14:paraId="25A9FFC6" w14:textId="77777777" w:rsidR="00786018" w:rsidRPr="004A49D4" w:rsidRDefault="00786018" w:rsidP="00F71963">
      <w:pPr>
        <w:autoSpaceDE w:val="0"/>
        <w:autoSpaceDN w:val="0"/>
        <w:adjustRightInd w:val="0"/>
        <w:spacing w:after="0" w:line="276" w:lineRule="auto"/>
        <w:jc w:val="both"/>
        <w:rPr>
          <w:rFonts w:ascii="TimesNewRomanPSMT" w:hAnsi="TimesNewRomanPSMT" w:cs="TimesNewRomanPSMT"/>
          <w:sz w:val="24"/>
          <w:szCs w:val="24"/>
        </w:rPr>
      </w:pPr>
    </w:p>
    <w:p w14:paraId="05C60CE6"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i/>
          <w:sz w:val="24"/>
          <w:szCs w:val="24"/>
        </w:rPr>
      </w:pPr>
      <w:r w:rsidRPr="004A49D4">
        <w:rPr>
          <w:rFonts w:ascii="TimesNewRomanPSMT" w:hAnsi="TimesNewRomanPSMT" w:cs="TimesNewRomanPSMT"/>
          <w:i/>
          <w:sz w:val="24"/>
          <w:szCs w:val="24"/>
        </w:rPr>
        <w:t>Bu Tip Şartname, sözleşmenin eki ve ayrılmaz parçasıdır.</w:t>
      </w:r>
    </w:p>
    <w:p w14:paraId="19E98F5A" w14:textId="77777777" w:rsidR="00786018" w:rsidRPr="004A49D4" w:rsidRDefault="00786018" w:rsidP="00F71963">
      <w:pPr>
        <w:autoSpaceDE w:val="0"/>
        <w:autoSpaceDN w:val="0"/>
        <w:adjustRightInd w:val="0"/>
        <w:spacing w:after="0" w:line="276" w:lineRule="auto"/>
        <w:jc w:val="both"/>
        <w:rPr>
          <w:rFonts w:ascii="TimesNewRomanPS-BoldMT" w:hAnsi="TimesNewRomanPS-BoldMT" w:cs="TimesNewRomanPS-BoldMT"/>
          <w:b/>
          <w:bCs/>
        </w:rPr>
      </w:pPr>
    </w:p>
    <w:p w14:paraId="302D2139"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rPr>
      </w:pPr>
      <w:r w:rsidRPr="004A49D4">
        <w:rPr>
          <w:rFonts w:ascii="TimesNewRomanPS-BoldMT" w:hAnsi="TimesNewRomanPS-BoldMT" w:cs="TimesNewRomanPS-BoldMT"/>
          <w:b/>
          <w:bCs/>
        </w:rPr>
        <w:t>İKİNCİ BÖLÜM</w:t>
      </w:r>
    </w:p>
    <w:p w14:paraId="4E606405"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rPr>
      </w:pPr>
      <w:r w:rsidRPr="004A49D4">
        <w:rPr>
          <w:rFonts w:ascii="TimesNewRomanPS-BoldMT" w:hAnsi="TimesNewRomanPS-BoldMT" w:cs="TimesNewRomanPS-BoldMT"/>
          <w:b/>
          <w:bCs/>
        </w:rPr>
        <w:t>Genel Yükümlülükler</w:t>
      </w:r>
    </w:p>
    <w:p w14:paraId="62E9E543" w14:textId="77777777" w:rsidR="00786018" w:rsidRPr="004A49D4" w:rsidRDefault="00786018"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420D2630"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Taşımacının Genel Sorumlulukları</w:t>
      </w:r>
    </w:p>
    <w:p w14:paraId="0D7EDA07"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BoldMT" w:hAnsi="TimesNewRomanPS-BoldMT" w:cs="TimesNewRomanPS-BoldMT"/>
          <w:b/>
          <w:bCs/>
          <w:sz w:val="24"/>
          <w:szCs w:val="24"/>
        </w:rPr>
        <w:t xml:space="preserve">Madde 3- </w:t>
      </w:r>
      <w:r w:rsidRPr="004A49D4">
        <w:rPr>
          <w:rFonts w:ascii="TimesNewRomanPSMT" w:hAnsi="TimesNewRomanPSMT" w:cs="TimesNewRomanPSMT"/>
          <w:sz w:val="24"/>
          <w:szCs w:val="24"/>
        </w:rPr>
        <w:t>1) Taşımacılar;</w:t>
      </w:r>
    </w:p>
    <w:p w14:paraId="567F092C"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Öğrenci ve çocukların oturarak, güvenli ve rahat bir </w:t>
      </w:r>
      <w:r w:rsidR="00786018" w:rsidRPr="004A49D4">
        <w:rPr>
          <w:rFonts w:ascii="TimesNewRomanPSMT" w:hAnsi="TimesNewRomanPSMT" w:cs="TimesNewRomanPSMT"/>
          <w:sz w:val="24"/>
          <w:szCs w:val="24"/>
        </w:rPr>
        <w:t xml:space="preserve">yolculuk yapmalarını sağlayacak </w:t>
      </w:r>
      <w:r w:rsidRPr="004A49D4">
        <w:rPr>
          <w:rFonts w:ascii="TimesNewRomanPSMT" w:hAnsi="TimesNewRomanPSMT" w:cs="TimesNewRomanPSMT"/>
          <w:sz w:val="24"/>
          <w:szCs w:val="24"/>
        </w:rPr>
        <w:t>tedbirleri alarak taahhüt ettiği yere kadar valiliklerce belirl</w:t>
      </w:r>
      <w:r w:rsidR="00786018" w:rsidRPr="004A49D4">
        <w:rPr>
          <w:rFonts w:ascii="TimesNewRomanPSMT" w:hAnsi="TimesNewRomanPSMT" w:cs="TimesNewRomanPSMT"/>
          <w:sz w:val="24"/>
          <w:szCs w:val="24"/>
        </w:rPr>
        <w:t xml:space="preserve">enecek okul açılış saatinden 15 </w:t>
      </w:r>
      <w:r w:rsidRPr="004A49D4">
        <w:rPr>
          <w:rFonts w:ascii="TimesNewRomanPSMT" w:hAnsi="TimesNewRomanPSMT" w:cs="TimesNewRomanPSMT"/>
          <w:sz w:val="24"/>
          <w:szCs w:val="24"/>
        </w:rPr>
        <w:t>(</w:t>
      </w:r>
      <w:proofErr w:type="spellStart"/>
      <w:r w:rsidRPr="004A49D4">
        <w:rPr>
          <w:rFonts w:ascii="TimesNewRomanPSMT" w:hAnsi="TimesNewRomanPSMT" w:cs="TimesNewRomanPSMT"/>
          <w:sz w:val="24"/>
          <w:szCs w:val="24"/>
        </w:rPr>
        <w:t>onbeş</w:t>
      </w:r>
      <w:proofErr w:type="spellEnd"/>
      <w:r w:rsidRPr="004A49D4">
        <w:rPr>
          <w:rFonts w:ascii="TimesNewRomanPSMT" w:hAnsi="TimesNewRomanPSMT" w:cs="TimesNewRomanPSMT"/>
          <w:sz w:val="24"/>
          <w:szCs w:val="24"/>
        </w:rPr>
        <w:t>) dakika önce okula bırakmak ve okul kapanış sa</w:t>
      </w:r>
      <w:r w:rsidR="00786018" w:rsidRPr="004A49D4">
        <w:rPr>
          <w:rFonts w:ascii="TimesNewRomanPSMT" w:hAnsi="TimesNewRomanPSMT" w:cs="TimesNewRomanPSMT"/>
          <w:sz w:val="24"/>
          <w:szCs w:val="24"/>
        </w:rPr>
        <w:t>atinden 15 (</w:t>
      </w:r>
      <w:proofErr w:type="spellStart"/>
      <w:r w:rsidR="00786018" w:rsidRPr="004A49D4">
        <w:rPr>
          <w:rFonts w:ascii="TimesNewRomanPSMT" w:hAnsi="TimesNewRomanPSMT" w:cs="TimesNewRomanPSMT"/>
          <w:sz w:val="24"/>
          <w:szCs w:val="24"/>
        </w:rPr>
        <w:t>onbeş</w:t>
      </w:r>
      <w:proofErr w:type="spellEnd"/>
      <w:r w:rsidR="00786018" w:rsidRPr="004A49D4">
        <w:rPr>
          <w:rFonts w:ascii="TimesNewRomanPSMT" w:hAnsi="TimesNewRomanPSMT" w:cs="TimesNewRomanPSMT"/>
          <w:sz w:val="24"/>
          <w:szCs w:val="24"/>
        </w:rPr>
        <w:t xml:space="preserve">) dakika sonra </w:t>
      </w:r>
      <w:r w:rsidRPr="004A49D4">
        <w:rPr>
          <w:rFonts w:ascii="TimesNewRomanPSMT" w:hAnsi="TimesNewRomanPSMT" w:cs="TimesNewRomanPSMT"/>
          <w:sz w:val="24"/>
          <w:szCs w:val="24"/>
        </w:rPr>
        <w:t>okuldan almak,</w:t>
      </w:r>
    </w:p>
    <w:p w14:paraId="628FB386"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Araçta rehber personel bulundurmak,</w:t>
      </w:r>
    </w:p>
    <w:p w14:paraId="3DE71404"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Taşımanın tamamının veya bir kısmının bir </w:t>
      </w:r>
      <w:r w:rsidR="00786018" w:rsidRPr="004A49D4">
        <w:rPr>
          <w:rFonts w:ascii="TimesNewRomanPSMT" w:hAnsi="TimesNewRomanPSMT" w:cs="TimesNewRomanPSMT"/>
          <w:sz w:val="24"/>
          <w:szCs w:val="24"/>
        </w:rPr>
        <w:t>İstanbul Büyükşehir Belediyesi’nden</w:t>
      </w:r>
      <w:r w:rsidRPr="004A49D4">
        <w:rPr>
          <w:rFonts w:ascii="TimesNewRomanPSMT" w:hAnsi="TimesNewRomanPSMT" w:cs="TimesNewRomanPSMT"/>
          <w:sz w:val="24"/>
          <w:szCs w:val="24"/>
        </w:rPr>
        <w:t xml:space="preserve"> özel izin belgesi almak,</w:t>
      </w:r>
    </w:p>
    <w:p w14:paraId="64F7AC5A"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proofErr w:type="gramStart"/>
      <w:r w:rsidRPr="004A49D4">
        <w:rPr>
          <w:rFonts w:ascii="TimesNewRomanPSMT" w:hAnsi="TimesNewRomanPSMT" w:cs="TimesNewRomanPSMT"/>
          <w:sz w:val="24"/>
          <w:szCs w:val="24"/>
        </w:rPr>
        <w:t>ç</w:t>
      </w:r>
      <w:proofErr w:type="gramEnd"/>
      <w:r w:rsidRPr="004A49D4">
        <w:rPr>
          <w:rFonts w:ascii="TimesNewRomanPSMT" w:hAnsi="TimesNewRomanPSMT" w:cs="TimesNewRomanPSMT"/>
          <w:sz w:val="24"/>
          <w:szCs w:val="24"/>
        </w:rPr>
        <w:t>) Tahdit ve/veya tahsis uygulanan illerde tahditli/tahsi</w:t>
      </w:r>
      <w:r w:rsidR="00786018" w:rsidRPr="004A49D4">
        <w:rPr>
          <w:rFonts w:ascii="TimesNewRomanPSMT" w:hAnsi="TimesNewRomanPSMT" w:cs="TimesNewRomanPSMT"/>
          <w:sz w:val="24"/>
          <w:szCs w:val="24"/>
        </w:rPr>
        <w:t xml:space="preserve">sli araç plaka belgeleri, diğer </w:t>
      </w:r>
      <w:r w:rsidRPr="004A49D4">
        <w:rPr>
          <w:rFonts w:ascii="TimesNewRomanPSMT" w:hAnsi="TimesNewRomanPSMT" w:cs="TimesNewRomanPSMT"/>
          <w:sz w:val="24"/>
          <w:szCs w:val="24"/>
        </w:rPr>
        <w:t>illerde ise Okul Servis Araçları Yönetmeliğinde belirtilen şartlar</w:t>
      </w:r>
      <w:r w:rsidR="00786018" w:rsidRPr="004A49D4">
        <w:rPr>
          <w:rFonts w:ascii="TimesNewRomanPSMT" w:hAnsi="TimesNewRomanPSMT" w:cs="TimesNewRomanPSMT"/>
          <w:sz w:val="24"/>
          <w:szCs w:val="24"/>
        </w:rPr>
        <w:t xml:space="preserve">a uygun ve gerekli izin </w:t>
      </w:r>
      <w:r w:rsidRPr="004A49D4">
        <w:rPr>
          <w:rFonts w:ascii="TimesNewRomanPSMT" w:hAnsi="TimesNewRomanPSMT" w:cs="TimesNewRomanPSMT"/>
          <w:sz w:val="24"/>
          <w:szCs w:val="24"/>
        </w:rPr>
        <w:t>belgelerini vermek,</w:t>
      </w:r>
    </w:p>
    <w:p w14:paraId="0C9BDCCE"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Hizmet akdine tabi olarak yanında çalışanların, s</w:t>
      </w:r>
      <w:r w:rsidR="00786018" w:rsidRPr="004A49D4">
        <w:rPr>
          <w:rFonts w:ascii="TimesNewRomanPSMT" w:hAnsi="TimesNewRomanPSMT" w:cs="TimesNewRomanPSMT"/>
          <w:sz w:val="24"/>
          <w:szCs w:val="24"/>
        </w:rPr>
        <w:t xml:space="preserve">osyal güvenlik yönünden sigorta </w:t>
      </w:r>
      <w:r w:rsidRPr="004A49D4">
        <w:rPr>
          <w:rFonts w:ascii="TimesNewRomanPSMT" w:hAnsi="TimesNewRomanPSMT" w:cs="TimesNewRomanPSMT"/>
          <w:sz w:val="24"/>
          <w:szCs w:val="24"/>
        </w:rPr>
        <w:t>işlemlerini yaptırmak,</w:t>
      </w:r>
    </w:p>
    <w:p w14:paraId="527271B9"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7/6/2005 tarihli ve 5362 sayılı Esnaf ve </w:t>
      </w:r>
      <w:proofErr w:type="gramStart"/>
      <w:r w:rsidRPr="004A49D4">
        <w:rPr>
          <w:rFonts w:ascii="TimesNewRomanPSMT" w:hAnsi="TimesNewRomanPSMT" w:cs="TimesNewRomanPSMT"/>
          <w:sz w:val="24"/>
          <w:szCs w:val="24"/>
        </w:rPr>
        <w:t>Sanatkarl</w:t>
      </w:r>
      <w:r w:rsidR="00786018" w:rsidRPr="004A49D4">
        <w:rPr>
          <w:rFonts w:ascii="TimesNewRomanPSMT" w:hAnsi="TimesNewRomanPSMT" w:cs="TimesNewRomanPSMT"/>
          <w:sz w:val="24"/>
          <w:szCs w:val="24"/>
        </w:rPr>
        <w:t>ar</w:t>
      </w:r>
      <w:proofErr w:type="gramEnd"/>
      <w:r w:rsidR="00786018" w:rsidRPr="004A49D4">
        <w:rPr>
          <w:rFonts w:ascii="TimesNewRomanPSMT" w:hAnsi="TimesNewRomanPSMT" w:cs="TimesNewRomanPSMT"/>
          <w:sz w:val="24"/>
          <w:szCs w:val="24"/>
        </w:rPr>
        <w:t xml:space="preserve"> Meslek Kuruluşları Kanununun </w:t>
      </w:r>
      <w:r w:rsidRPr="004A49D4">
        <w:rPr>
          <w:rFonts w:ascii="TimesNewRomanPSMT" w:hAnsi="TimesNewRomanPSMT" w:cs="TimesNewRomanPSMT"/>
          <w:sz w:val="24"/>
          <w:szCs w:val="24"/>
        </w:rPr>
        <w:t xml:space="preserve">62 </w:t>
      </w:r>
      <w:proofErr w:type="spellStart"/>
      <w:r w:rsidRPr="004A49D4">
        <w:rPr>
          <w:rFonts w:ascii="TimesNewRomanPSMT" w:hAnsi="TimesNewRomanPSMT" w:cs="TimesNewRomanPSMT"/>
          <w:sz w:val="24"/>
          <w:szCs w:val="24"/>
        </w:rPr>
        <w:t>nci</w:t>
      </w:r>
      <w:proofErr w:type="spellEnd"/>
      <w:r w:rsidRPr="004A49D4">
        <w:rPr>
          <w:rFonts w:ascii="TimesNewRomanPSMT" w:hAnsi="TimesNewRomanPSMT" w:cs="TimesNewRomanPSMT"/>
          <w:sz w:val="24"/>
          <w:szCs w:val="24"/>
        </w:rPr>
        <w:t xml:space="preserve"> maddesi çerçevesinde belirlenen fiyat tarifesine uymak,</w:t>
      </w:r>
    </w:p>
    <w:p w14:paraId="0B81AA77"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Taşınan öğrenci ve çocuğun;</w:t>
      </w:r>
    </w:p>
    <w:p w14:paraId="08754C0F" w14:textId="77777777" w:rsidR="00350FDE" w:rsidRPr="004A49D4" w:rsidRDefault="00350FDE" w:rsidP="00F71963">
      <w:pPr>
        <w:pStyle w:val="ListeParagraf"/>
        <w:numPr>
          <w:ilvl w:val="0"/>
          <w:numId w:val="19"/>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Okulunun veya ikametgâhının değişmesi,</w:t>
      </w:r>
    </w:p>
    <w:p w14:paraId="16F3911A" w14:textId="77777777" w:rsidR="00350FDE" w:rsidRPr="004A49D4" w:rsidRDefault="00350FDE" w:rsidP="00F71963">
      <w:pPr>
        <w:pStyle w:val="ListeParagraf"/>
        <w:numPr>
          <w:ilvl w:val="0"/>
          <w:numId w:val="19"/>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Uzun süreli tedaviyi gerektiren bir hastalık geçirmesi,</w:t>
      </w:r>
    </w:p>
    <w:p w14:paraId="19124806" w14:textId="77777777" w:rsidR="00350FDE" w:rsidRPr="004A49D4" w:rsidRDefault="00350FDE" w:rsidP="00F71963">
      <w:pPr>
        <w:pStyle w:val="ListeParagraf"/>
        <w:numPr>
          <w:ilvl w:val="0"/>
          <w:numId w:val="19"/>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Okuldan ayrılması veya öğrencilik hakkını kaybetmesi,</w:t>
      </w:r>
    </w:p>
    <w:p w14:paraId="6D61BCC8" w14:textId="77777777" w:rsidR="00786018" w:rsidRPr="004A49D4" w:rsidRDefault="00350FDE" w:rsidP="00F71963">
      <w:pPr>
        <w:pStyle w:val="ListeParagraf"/>
        <w:numPr>
          <w:ilvl w:val="0"/>
          <w:numId w:val="19"/>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Özel izin belgesinin iptal edilmesi, </w:t>
      </w:r>
    </w:p>
    <w:p w14:paraId="5994441C"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proofErr w:type="gramStart"/>
      <w:r w:rsidRPr="004A49D4">
        <w:rPr>
          <w:rFonts w:ascii="TimesNewRomanPSMT" w:hAnsi="TimesNewRomanPSMT" w:cs="TimesNewRomanPSMT"/>
          <w:sz w:val="24"/>
          <w:szCs w:val="24"/>
        </w:rPr>
        <w:t>hallerind</w:t>
      </w:r>
      <w:r w:rsidR="00786018" w:rsidRPr="004A49D4">
        <w:rPr>
          <w:rFonts w:ascii="TimesNewRomanPSMT" w:hAnsi="TimesNewRomanPSMT" w:cs="TimesNewRomanPSMT"/>
          <w:sz w:val="24"/>
          <w:szCs w:val="24"/>
        </w:rPr>
        <w:t>en</w:t>
      </w:r>
      <w:proofErr w:type="gramEnd"/>
      <w:r w:rsidR="00786018" w:rsidRPr="004A49D4">
        <w:rPr>
          <w:rFonts w:ascii="TimesNewRomanPSMT" w:hAnsi="TimesNewRomanPSMT" w:cs="TimesNewRomanPSMT"/>
          <w:sz w:val="24"/>
          <w:szCs w:val="24"/>
        </w:rPr>
        <w:t xml:space="preserve"> herhangi birine bağlı olarak </w:t>
      </w:r>
      <w:r w:rsidRPr="004A49D4">
        <w:rPr>
          <w:rFonts w:ascii="TimesNewRomanPSMT" w:hAnsi="TimesNewRomanPSMT" w:cs="TimesNewRomanPSMT"/>
          <w:sz w:val="24"/>
          <w:szCs w:val="24"/>
        </w:rPr>
        <w:t>servisle taşınmaktan vazgeçmesi durumunda varsa geri kalan ayların ücretlerini iade etmek,</w:t>
      </w:r>
    </w:p>
    <w:p w14:paraId="2805BEF7"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Her eğitim-öğretim yılında çalıştıracakları rehber pers</w:t>
      </w:r>
      <w:r w:rsidR="00786018" w:rsidRPr="004A49D4">
        <w:rPr>
          <w:rFonts w:ascii="TimesNewRomanPSMT" w:hAnsi="TimesNewRomanPSMT" w:cs="TimesNewRomanPSMT"/>
          <w:sz w:val="24"/>
          <w:szCs w:val="24"/>
        </w:rPr>
        <w:t xml:space="preserve">onel ve şoförlerin isimleri ile </w:t>
      </w:r>
      <w:r w:rsidRPr="004A49D4">
        <w:rPr>
          <w:rFonts w:ascii="TimesNewRomanPSMT" w:hAnsi="TimesNewRomanPSMT" w:cs="TimesNewRomanPSMT"/>
          <w:sz w:val="24"/>
          <w:szCs w:val="24"/>
        </w:rPr>
        <w:t>araçların plakalarını ve her türlü değişiklikleri aynı gün içinde okul yönetimine bildirmek,</w:t>
      </w:r>
    </w:p>
    <w:p w14:paraId="7F7BC692"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ğ) Okul servis araçlarındaki araç takip sistemi verilerini, istenmesi halinde okul</w:t>
      </w:r>
      <w:r w:rsidR="00786018" w:rsidRPr="004A49D4">
        <w:rPr>
          <w:rFonts w:ascii="TimesNewRomanPSMT" w:hAnsi="TimesNewRomanPSMT" w:cs="TimesNewRomanPSMT"/>
          <w:sz w:val="24"/>
          <w:szCs w:val="24"/>
        </w:rPr>
        <w:t xml:space="preserve"> </w:t>
      </w:r>
      <w:r w:rsidRPr="004A49D4">
        <w:rPr>
          <w:rFonts w:ascii="TimesNewRomanPSMT" w:hAnsi="TimesNewRomanPSMT" w:cs="TimesNewRomanPSMT"/>
          <w:sz w:val="24"/>
          <w:szCs w:val="24"/>
        </w:rPr>
        <w:t>yönetimi, kolluk birimleri ve velilerle paylaşmak,</w:t>
      </w:r>
    </w:p>
    <w:p w14:paraId="4A7DBBC2"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lastRenderedPageBreak/>
        <w:t>Eğitim öğretim yılında çalıştıracakları rehber perso</w:t>
      </w:r>
      <w:r w:rsidR="00786018" w:rsidRPr="004A49D4">
        <w:rPr>
          <w:rFonts w:ascii="TimesNewRomanPSMT" w:hAnsi="TimesNewRomanPSMT" w:cs="TimesNewRomanPSMT"/>
          <w:sz w:val="24"/>
          <w:szCs w:val="24"/>
        </w:rPr>
        <w:t xml:space="preserve">nel ile şoförlerin sabıka kayıt </w:t>
      </w:r>
      <w:r w:rsidRPr="004A49D4">
        <w:rPr>
          <w:rFonts w:ascii="TimesNewRomanPSMT" w:hAnsi="TimesNewRomanPSMT" w:cs="TimesNewRomanPSMT"/>
          <w:sz w:val="24"/>
          <w:szCs w:val="24"/>
        </w:rPr>
        <w:t>belgelerini vermek,</w:t>
      </w:r>
    </w:p>
    <w:p w14:paraId="5498F0E5"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ı) Taşımacı araçlarını, 13/10/1983 tarihli ve 2918 sa</w:t>
      </w:r>
      <w:r w:rsidR="00786018" w:rsidRPr="004A49D4">
        <w:rPr>
          <w:rFonts w:ascii="TimesNewRomanPSMT" w:hAnsi="TimesNewRomanPSMT" w:cs="TimesNewRomanPSMT"/>
          <w:sz w:val="24"/>
          <w:szCs w:val="24"/>
        </w:rPr>
        <w:t xml:space="preserve">yılı Karayolları Trafik Kanunu, </w:t>
      </w:r>
      <w:r w:rsidRPr="004A49D4">
        <w:rPr>
          <w:rFonts w:ascii="TimesNewRomanPSMT" w:hAnsi="TimesNewRomanPSMT" w:cs="TimesNewRomanPSMT"/>
          <w:sz w:val="24"/>
          <w:szCs w:val="24"/>
        </w:rPr>
        <w:t>18/7/1997 tarihli ve 23053 mükerrer Resmî Gazete’de Ka</w:t>
      </w:r>
      <w:r w:rsidR="00786018" w:rsidRPr="004A49D4">
        <w:rPr>
          <w:rFonts w:ascii="TimesNewRomanPSMT" w:hAnsi="TimesNewRomanPSMT" w:cs="TimesNewRomanPSMT"/>
          <w:sz w:val="24"/>
          <w:szCs w:val="24"/>
        </w:rPr>
        <w:t xml:space="preserve">rayolları Trafik Yönetmeliği ve </w:t>
      </w:r>
      <w:r w:rsidRPr="004A49D4">
        <w:rPr>
          <w:rFonts w:ascii="TimesNewRomanPSMT" w:hAnsi="TimesNewRomanPSMT" w:cs="TimesNewRomanPSMT"/>
          <w:sz w:val="24"/>
          <w:szCs w:val="24"/>
        </w:rPr>
        <w:t>25/10/2017 ve 30221 sayılı Resmî Gazete’de yayımlanar</w:t>
      </w:r>
      <w:r w:rsidR="00786018" w:rsidRPr="004A49D4">
        <w:rPr>
          <w:rFonts w:ascii="TimesNewRomanPSMT" w:hAnsi="TimesNewRomanPSMT" w:cs="TimesNewRomanPSMT"/>
          <w:sz w:val="24"/>
          <w:szCs w:val="24"/>
        </w:rPr>
        <w:t xml:space="preserve">ak yürürlüğe giren “Okul Servis </w:t>
      </w:r>
      <w:r w:rsidRPr="004A49D4">
        <w:rPr>
          <w:rFonts w:ascii="TimesNewRomanPSMT" w:hAnsi="TimesNewRomanPSMT" w:cs="TimesNewRomanPSMT"/>
          <w:sz w:val="24"/>
          <w:szCs w:val="24"/>
        </w:rPr>
        <w:t>Araçları Yönetmeliği’nin 4 üncü maddesinde belirtilen şartlara ve mevcut mevzuat ile</w:t>
      </w:r>
      <w:r w:rsidR="00786018" w:rsidRPr="004A49D4">
        <w:rPr>
          <w:rFonts w:ascii="TimesNewRomanPSMT" w:hAnsi="TimesNewRomanPSMT" w:cs="TimesNewRomanPSMT"/>
          <w:sz w:val="24"/>
          <w:szCs w:val="24"/>
        </w:rPr>
        <w:t xml:space="preserve"> sözleşme süresince yürürlüğe girecek</w:t>
      </w:r>
      <w:r w:rsidRPr="004A49D4">
        <w:rPr>
          <w:rFonts w:ascii="TimesNewRomanPSMT" w:hAnsi="TimesNewRomanPSMT" w:cs="TimesNewRomanPSMT"/>
          <w:sz w:val="24"/>
          <w:szCs w:val="24"/>
        </w:rPr>
        <w:t xml:space="preserve"> tüm yasal yük</w:t>
      </w:r>
      <w:r w:rsidR="00786018" w:rsidRPr="004A49D4">
        <w:rPr>
          <w:rFonts w:ascii="TimesNewRomanPSMT" w:hAnsi="TimesNewRomanPSMT" w:cs="TimesNewRomanPSMT"/>
          <w:sz w:val="24"/>
          <w:szCs w:val="24"/>
        </w:rPr>
        <w:t xml:space="preserve">ümlülüklere uygun bulundurmayı, </w:t>
      </w:r>
      <w:r w:rsidRPr="004A49D4">
        <w:rPr>
          <w:rFonts w:ascii="TimesNewRomanPSMT" w:hAnsi="TimesNewRomanPSMT" w:cs="TimesNewRomanPSMT"/>
          <w:sz w:val="24"/>
          <w:szCs w:val="24"/>
        </w:rPr>
        <w:t>komisyonun / okulun her zaman bu uygunluğu denetlemesine /</w:t>
      </w:r>
      <w:r w:rsidR="00786018" w:rsidRPr="004A49D4">
        <w:rPr>
          <w:rFonts w:ascii="TimesNewRomanPSMT" w:hAnsi="TimesNewRomanPSMT" w:cs="TimesNewRomanPSMT"/>
          <w:sz w:val="24"/>
          <w:szCs w:val="24"/>
        </w:rPr>
        <w:t xml:space="preserve"> denetletmesine açık tutmak ile </w:t>
      </w:r>
      <w:r w:rsidRPr="004A49D4">
        <w:rPr>
          <w:rFonts w:ascii="TimesNewRomanPSMT" w:hAnsi="TimesNewRomanPSMT" w:cs="TimesNewRomanPSMT"/>
          <w:sz w:val="24"/>
          <w:szCs w:val="24"/>
        </w:rPr>
        <w:t>yükümlüdürler.</w:t>
      </w:r>
    </w:p>
    <w:p w14:paraId="0A5E5EDB"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Herhangi bir nedenle servis araçlarının bir veya</w:t>
      </w:r>
      <w:r w:rsidR="00786018" w:rsidRPr="004A49D4">
        <w:rPr>
          <w:rFonts w:ascii="TimesNewRomanPSMT" w:hAnsi="TimesNewRomanPSMT" w:cs="TimesNewRomanPSMT"/>
          <w:sz w:val="24"/>
          <w:szCs w:val="24"/>
        </w:rPr>
        <w:t xml:space="preserve"> birkaçının hizmet dışı kalması </w:t>
      </w:r>
      <w:r w:rsidRPr="004A49D4">
        <w:rPr>
          <w:rFonts w:ascii="TimesNewRomanPSMT" w:hAnsi="TimesNewRomanPSMT" w:cs="TimesNewRomanPSMT"/>
          <w:sz w:val="24"/>
          <w:szCs w:val="24"/>
        </w:rPr>
        <w:t>halinde, hizmetin devamlılığını sağlayacak şekilde sözle</w:t>
      </w:r>
      <w:r w:rsidR="00786018" w:rsidRPr="004A49D4">
        <w:rPr>
          <w:rFonts w:ascii="TimesNewRomanPSMT" w:hAnsi="TimesNewRomanPSMT" w:cs="TimesNewRomanPSMT"/>
          <w:sz w:val="24"/>
          <w:szCs w:val="24"/>
        </w:rPr>
        <w:t xml:space="preserve">şme şartlarına uygun araç temin </w:t>
      </w:r>
      <w:r w:rsidRPr="004A49D4">
        <w:rPr>
          <w:rFonts w:ascii="TimesNewRomanPSMT" w:hAnsi="TimesNewRomanPSMT" w:cs="TimesNewRomanPSMT"/>
          <w:sz w:val="24"/>
          <w:szCs w:val="24"/>
        </w:rPr>
        <w:t>edilecektir.</w:t>
      </w:r>
    </w:p>
    <w:p w14:paraId="6169ACFB"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Taşımacı, araçlar için Ulaşım Koordinasyon Me</w:t>
      </w:r>
      <w:r w:rsidR="00786018" w:rsidRPr="004A49D4">
        <w:rPr>
          <w:rFonts w:ascii="TimesNewRomanPSMT" w:hAnsi="TimesNewRomanPSMT" w:cs="TimesNewRomanPSMT"/>
          <w:sz w:val="24"/>
          <w:szCs w:val="24"/>
        </w:rPr>
        <w:t xml:space="preserve">rkezi (UKOME) veya Toplu Ulaşım </w:t>
      </w:r>
      <w:r w:rsidRPr="004A49D4">
        <w:rPr>
          <w:rFonts w:ascii="TimesNewRomanPSMT" w:hAnsi="TimesNewRomanPSMT" w:cs="TimesNewRomanPSMT"/>
          <w:sz w:val="24"/>
          <w:szCs w:val="24"/>
        </w:rPr>
        <w:t xml:space="preserve">Hizmetleri Müdürlüğünden “Okul Servis Aracı </w:t>
      </w:r>
      <w:r w:rsidR="005E26FC" w:rsidRPr="004A49D4">
        <w:rPr>
          <w:rFonts w:ascii="TimesNewRomanPSMT" w:hAnsi="TimesNewRomanPSMT" w:cs="TimesNewRomanPSMT"/>
          <w:sz w:val="24"/>
          <w:szCs w:val="24"/>
        </w:rPr>
        <w:t>Güzergâh</w:t>
      </w:r>
      <w:r w:rsidR="00786018" w:rsidRPr="004A49D4">
        <w:rPr>
          <w:rFonts w:ascii="TimesNewRomanPSMT" w:hAnsi="TimesNewRomanPSMT" w:cs="TimesNewRomanPSMT"/>
          <w:sz w:val="24"/>
          <w:szCs w:val="24"/>
        </w:rPr>
        <w:t xml:space="preserve"> Kullanım İzin Belgesi” veya </w:t>
      </w:r>
      <w:r w:rsidRPr="004A49D4">
        <w:rPr>
          <w:rFonts w:ascii="TimesNewRomanPSMT" w:hAnsi="TimesNewRomanPSMT" w:cs="TimesNewRomanPSMT"/>
          <w:sz w:val="24"/>
          <w:szCs w:val="24"/>
        </w:rPr>
        <w:t>Çalışma Ruhsatı almak zorundadır.</w:t>
      </w:r>
    </w:p>
    <w:p w14:paraId="2E1E0695"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 Servis Araçları Yönetmeliğinin 10–11-12 inci madd</w:t>
      </w:r>
      <w:r w:rsidR="00786018" w:rsidRPr="004A49D4">
        <w:rPr>
          <w:rFonts w:ascii="TimesNewRomanPSMT" w:hAnsi="TimesNewRomanPSMT" w:cs="TimesNewRomanPSMT"/>
          <w:sz w:val="24"/>
          <w:szCs w:val="24"/>
        </w:rPr>
        <w:t xml:space="preserve">elerinde öngörülen okul </w:t>
      </w:r>
      <w:r w:rsidRPr="004A49D4">
        <w:rPr>
          <w:rFonts w:ascii="TimesNewRomanPSMT" w:hAnsi="TimesNewRomanPSMT" w:cs="TimesNewRomanPSMT"/>
          <w:sz w:val="24"/>
          <w:szCs w:val="24"/>
        </w:rPr>
        <w:t>servis araçlarına zorunlu mali sorumluluk sigortası yaptıracaktır.</w:t>
      </w:r>
    </w:p>
    <w:p w14:paraId="50EF3D19"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Tüm servis araçlarında; taşınan öğrencilerin adı soyadı, k</w:t>
      </w:r>
      <w:r w:rsidR="00786018" w:rsidRPr="004A49D4">
        <w:rPr>
          <w:rFonts w:ascii="TimesNewRomanPSMT" w:hAnsi="TimesNewRomanPSMT" w:cs="TimesNewRomanPSMT"/>
          <w:sz w:val="24"/>
          <w:szCs w:val="24"/>
        </w:rPr>
        <w:t xml:space="preserve">an grupları, veli adları, ev ve </w:t>
      </w:r>
      <w:r w:rsidRPr="004A49D4">
        <w:rPr>
          <w:rFonts w:ascii="TimesNewRomanPSMT" w:hAnsi="TimesNewRomanPSMT" w:cs="TimesNewRomanPSMT"/>
          <w:sz w:val="24"/>
          <w:szCs w:val="24"/>
        </w:rPr>
        <w:t>iş yeri adresleri ve telefon numaralarını gösterir bir listeyi araçta sü</w:t>
      </w:r>
      <w:r w:rsidR="00786018" w:rsidRPr="004A49D4">
        <w:rPr>
          <w:rFonts w:ascii="TimesNewRomanPSMT" w:hAnsi="TimesNewRomanPSMT" w:cs="TimesNewRomanPSMT"/>
          <w:sz w:val="24"/>
          <w:szCs w:val="24"/>
        </w:rPr>
        <w:t xml:space="preserve">rekli olarak </w:t>
      </w:r>
      <w:r w:rsidRPr="004A49D4">
        <w:rPr>
          <w:rFonts w:ascii="TimesNewRomanPSMT" w:hAnsi="TimesNewRomanPSMT" w:cs="TimesNewRomanPSMT"/>
          <w:sz w:val="24"/>
          <w:szCs w:val="24"/>
        </w:rPr>
        <w:t>bulunduracaktır.</w:t>
      </w:r>
    </w:p>
    <w:p w14:paraId="0507C00D"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Öğrenci velileri ile servis sözleşmesi imzalana</w:t>
      </w:r>
      <w:r w:rsidR="00786018" w:rsidRPr="004A49D4">
        <w:rPr>
          <w:rFonts w:ascii="TimesNewRomanPSMT" w:hAnsi="TimesNewRomanPSMT" w:cs="TimesNewRomanPSMT"/>
          <w:sz w:val="24"/>
          <w:szCs w:val="24"/>
        </w:rPr>
        <w:t xml:space="preserve">cak, sözleşmede ismi yazılmayan </w:t>
      </w:r>
      <w:r w:rsidRPr="004A49D4">
        <w:rPr>
          <w:rFonts w:ascii="TimesNewRomanPSMT" w:hAnsi="TimesNewRomanPSMT" w:cs="TimesNewRomanPSMT"/>
          <w:sz w:val="24"/>
          <w:szCs w:val="24"/>
        </w:rPr>
        <w:t>öğrencileri taşınmayacak, ödemeleri sözleşmede belirtil</w:t>
      </w:r>
      <w:r w:rsidR="00786018" w:rsidRPr="004A49D4">
        <w:rPr>
          <w:rFonts w:ascii="TimesNewRomanPSMT" w:hAnsi="TimesNewRomanPSMT" w:cs="TimesNewRomanPSMT"/>
          <w:sz w:val="24"/>
          <w:szCs w:val="24"/>
        </w:rPr>
        <w:t xml:space="preserve">en süreler içinde veliden talep </w:t>
      </w:r>
      <w:r w:rsidRPr="004A49D4">
        <w:rPr>
          <w:rFonts w:ascii="TimesNewRomanPSMT" w:hAnsi="TimesNewRomanPSMT" w:cs="TimesNewRomanPSMT"/>
          <w:sz w:val="24"/>
          <w:szCs w:val="24"/>
        </w:rPr>
        <w:t>edilecektir.</w:t>
      </w:r>
    </w:p>
    <w:p w14:paraId="155F6FA4"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Taşımacı okulda ya da okulun tespit ettiği ş</w:t>
      </w:r>
      <w:r w:rsidR="00786018" w:rsidRPr="004A49D4">
        <w:rPr>
          <w:rFonts w:ascii="TimesNewRomanPSMT" w:hAnsi="TimesNewRomanPSMT" w:cs="TimesNewRomanPSMT"/>
          <w:sz w:val="24"/>
          <w:szCs w:val="24"/>
        </w:rPr>
        <w:t xml:space="preserve">ehir içinde servis hizmetlerini </w:t>
      </w:r>
      <w:r w:rsidRPr="004A49D4">
        <w:rPr>
          <w:rFonts w:ascii="TimesNewRomanPSMT" w:hAnsi="TimesNewRomanPSMT" w:cs="TimesNewRomanPSMT"/>
          <w:sz w:val="24"/>
          <w:szCs w:val="24"/>
        </w:rPr>
        <w:t>aksatmamak koşulu ile resmi bayram günleri dâhil olmak kay</w:t>
      </w:r>
      <w:r w:rsidR="00786018" w:rsidRPr="004A49D4">
        <w:rPr>
          <w:rFonts w:ascii="TimesNewRomanPSMT" w:hAnsi="TimesNewRomanPSMT" w:cs="TimesNewRomanPSMT"/>
          <w:sz w:val="24"/>
          <w:szCs w:val="24"/>
        </w:rPr>
        <w:t xml:space="preserve">dıyla yapılacak etkinlikler ile </w:t>
      </w:r>
      <w:r w:rsidRPr="004A49D4">
        <w:rPr>
          <w:rFonts w:ascii="TimesNewRomanPSMT" w:hAnsi="TimesNewRomanPSMT" w:cs="TimesNewRomanPSMT"/>
          <w:sz w:val="24"/>
          <w:szCs w:val="24"/>
        </w:rPr>
        <w:t>okulların yarışmacı olduğu sportif ve kültürel müsabakalar çer</w:t>
      </w:r>
      <w:r w:rsidR="00786018" w:rsidRPr="004A49D4">
        <w:rPr>
          <w:rFonts w:ascii="TimesNewRomanPSMT" w:hAnsi="TimesNewRomanPSMT" w:cs="TimesNewRomanPSMT"/>
          <w:sz w:val="24"/>
          <w:szCs w:val="24"/>
        </w:rPr>
        <w:t xml:space="preserve">çevesinde ücretsiz araç tedarik </w:t>
      </w:r>
      <w:r w:rsidRPr="004A49D4">
        <w:rPr>
          <w:rFonts w:ascii="TimesNewRomanPSMT" w:hAnsi="TimesNewRomanPSMT" w:cs="TimesNewRomanPSMT"/>
          <w:sz w:val="24"/>
          <w:szCs w:val="24"/>
        </w:rPr>
        <w:t>eder. Bunun dışında hafta içi hafta sonu yapılacak piknik gez</w:t>
      </w:r>
      <w:r w:rsidR="00786018" w:rsidRPr="004A49D4">
        <w:rPr>
          <w:rFonts w:ascii="TimesNewRomanPSMT" w:hAnsi="TimesNewRomanPSMT" w:cs="TimesNewRomanPSMT"/>
          <w:sz w:val="24"/>
          <w:szCs w:val="24"/>
        </w:rPr>
        <w:t xml:space="preserve">i tiyatro sinema konser tanıtım </w:t>
      </w:r>
      <w:r w:rsidRPr="004A49D4">
        <w:rPr>
          <w:rFonts w:ascii="TimesNewRomanPSMT" w:hAnsi="TimesNewRomanPSMT" w:cs="TimesNewRomanPSMT"/>
          <w:sz w:val="24"/>
          <w:szCs w:val="24"/>
        </w:rPr>
        <w:t>ve benzeri etkinlikler okul etkinliği kapsamında sayılmaz ve ücre</w:t>
      </w:r>
      <w:r w:rsidR="00786018" w:rsidRPr="004A49D4">
        <w:rPr>
          <w:rFonts w:ascii="TimesNewRomanPSMT" w:hAnsi="TimesNewRomanPSMT" w:cs="TimesNewRomanPSMT"/>
          <w:sz w:val="24"/>
          <w:szCs w:val="24"/>
        </w:rPr>
        <w:t xml:space="preserve">tlendirilir. Araç talepleri iki </w:t>
      </w:r>
      <w:r w:rsidRPr="004A49D4">
        <w:rPr>
          <w:rFonts w:ascii="TimesNewRomanPSMT" w:hAnsi="TimesNewRomanPSMT" w:cs="TimesNewRomanPSMT"/>
          <w:sz w:val="24"/>
          <w:szCs w:val="24"/>
        </w:rPr>
        <w:t>gün önceden taşımacıya bildirilir.</w:t>
      </w:r>
    </w:p>
    <w:p w14:paraId="094AB3E8"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Servis araçları hangi nedenle olursa olsun geç kaldıklarında öğre</w:t>
      </w:r>
      <w:r w:rsidR="00786018" w:rsidRPr="004A49D4">
        <w:rPr>
          <w:rFonts w:ascii="TimesNewRomanPSMT" w:hAnsi="TimesNewRomanPSMT" w:cs="TimesNewRomanPSMT"/>
          <w:sz w:val="24"/>
          <w:szCs w:val="24"/>
        </w:rPr>
        <w:t xml:space="preserve">nciler kendilerini alma noktasında </w:t>
      </w:r>
      <w:r w:rsidRPr="004A49D4">
        <w:rPr>
          <w:rFonts w:ascii="TimesNewRomanPSMT" w:hAnsi="TimesNewRomanPSMT" w:cs="TimesNewRomanPSMT"/>
          <w:sz w:val="24"/>
          <w:szCs w:val="24"/>
        </w:rPr>
        <w:t>en fazla 10 (on) dakika bekledikten sonr</w:t>
      </w:r>
      <w:r w:rsidR="00786018" w:rsidRPr="004A49D4">
        <w:rPr>
          <w:rFonts w:ascii="TimesNewRomanPSMT" w:hAnsi="TimesNewRomanPSMT" w:cs="TimesNewRomanPSMT"/>
          <w:sz w:val="24"/>
          <w:szCs w:val="24"/>
        </w:rPr>
        <w:t xml:space="preserve">a taksi/dolmuş/otobüs ile okula </w:t>
      </w:r>
      <w:r w:rsidRPr="004A49D4">
        <w:rPr>
          <w:rFonts w:ascii="TimesNewRomanPSMT" w:hAnsi="TimesNewRomanPSMT" w:cs="TimesNewRomanPSMT"/>
          <w:sz w:val="24"/>
          <w:szCs w:val="24"/>
        </w:rPr>
        <w:t>geldiklerinde okulda bulunan servis görevlisi tarafından taks</w:t>
      </w:r>
      <w:r w:rsidR="00786018" w:rsidRPr="004A49D4">
        <w:rPr>
          <w:rFonts w:ascii="TimesNewRomanPSMT" w:hAnsi="TimesNewRomanPSMT" w:cs="TimesNewRomanPSMT"/>
          <w:sz w:val="24"/>
          <w:szCs w:val="24"/>
        </w:rPr>
        <w:t xml:space="preserve">i/dolmuş/otobüs ücretini nakden </w:t>
      </w:r>
      <w:r w:rsidRPr="004A49D4">
        <w:rPr>
          <w:rFonts w:ascii="TimesNewRomanPSMT" w:hAnsi="TimesNewRomanPSMT" w:cs="TimesNewRomanPSMT"/>
          <w:sz w:val="24"/>
          <w:szCs w:val="24"/>
        </w:rPr>
        <w:t>ödeyecektir.</w:t>
      </w:r>
    </w:p>
    <w:p w14:paraId="11E49025"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Servis aracının seferi sırasında gecikme durumunu </w:t>
      </w:r>
      <w:r w:rsidR="00786018" w:rsidRPr="004A49D4">
        <w:rPr>
          <w:rFonts w:ascii="TimesNewRomanPSMT" w:hAnsi="TimesNewRomanPSMT" w:cs="TimesNewRomanPSMT"/>
          <w:sz w:val="24"/>
          <w:szCs w:val="24"/>
        </w:rPr>
        <w:t xml:space="preserve">derhal idareye/komisyona/veliye </w:t>
      </w:r>
      <w:r w:rsidRPr="004A49D4">
        <w:rPr>
          <w:rFonts w:ascii="TimesNewRomanPSMT" w:hAnsi="TimesNewRomanPSMT" w:cs="TimesNewRomanPSMT"/>
          <w:sz w:val="24"/>
          <w:szCs w:val="24"/>
        </w:rPr>
        <w:t>bildirecektir.</w:t>
      </w:r>
    </w:p>
    <w:p w14:paraId="087A8C26" w14:textId="77777777" w:rsidR="00350FDE" w:rsidRPr="004A49D4" w:rsidRDefault="00350FDE" w:rsidP="00F71963">
      <w:pPr>
        <w:pStyle w:val="ListeParagraf"/>
        <w:numPr>
          <w:ilvl w:val="0"/>
          <w:numId w:val="17"/>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Taşımacı, komisyonun yazılı onayı olmadı</w:t>
      </w:r>
      <w:r w:rsidR="00786018" w:rsidRPr="004A49D4">
        <w:rPr>
          <w:rFonts w:ascii="TimesNewRomanPSMT" w:hAnsi="TimesNewRomanPSMT" w:cs="TimesNewRomanPSMT"/>
          <w:sz w:val="24"/>
          <w:szCs w:val="24"/>
        </w:rPr>
        <w:t xml:space="preserve">kça bu sözleşmeye dayalı hak ve </w:t>
      </w:r>
      <w:r w:rsidRPr="004A49D4">
        <w:rPr>
          <w:rFonts w:ascii="TimesNewRomanPSMT" w:hAnsi="TimesNewRomanPSMT" w:cs="TimesNewRomanPSMT"/>
          <w:sz w:val="24"/>
          <w:szCs w:val="24"/>
        </w:rPr>
        <w:t>yükümlülüklerini hiç kimseye temlik, devir ve ciro edemey</w:t>
      </w:r>
      <w:r w:rsidR="00786018" w:rsidRPr="004A49D4">
        <w:rPr>
          <w:rFonts w:ascii="TimesNewRomanPSMT" w:hAnsi="TimesNewRomanPSMT" w:cs="TimesNewRomanPSMT"/>
          <w:sz w:val="24"/>
          <w:szCs w:val="24"/>
        </w:rPr>
        <w:t xml:space="preserve">ecek, isim ve unvan değişikliği </w:t>
      </w:r>
      <w:r w:rsidRPr="004A49D4">
        <w:rPr>
          <w:rFonts w:ascii="TimesNewRomanPSMT" w:hAnsi="TimesNewRomanPSMT" w:cs="TimesNewRomanPSMT"/>
          <w:sz w:val="24"/>
          <w:szCs w:val="24"/>
        </w:rPr>
        <w:t>yapmayacaktır.</w:t>
      </w:r>
    </w:p>
    <w:p w14:paraId="605F43D4"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MT" w:hAnsi="TimesNewRomanPSMT" w:cs="TimesNewRomanPSMT"/>
          <w:sz w:val="24"/>
          <w:szCs w:val="24"/>
        </w:rPr>
        <w:t>2) Taşımacı, bu Tip Şartnamede öngörülen yüküm</w:t>
      </w:r>
      <w:r w:rsidR="00786018" w:rsidRPr="004A49D4">
        <w:rPr>
          <w:rFonts w:ascii="TimesNewRomanPSMT" w:hAnsi="TimesNewRomanPSMT" w:cs="TimesNewRomanPSMT"/>
          <w:sz w:val="24"/>
          <w:szCs w:val="24"/>
        </w:rPr>
        <w:t xml:space="preserve">lülük ve yasakları ihlâl ederek </w:t>
      </w:r>
      <w:r w:rsidRPr="004A49D4">
        <w:rPr>
          <w:rFonts w:ascii="TimesNewRomanPSMT" w:hAnsi="TimesNewRomanPSMT" w:cs="TimesNewRomanPSMT"/>
          <w:sz w:val="24"/>
          <w:szCs w:val="24"/>
        </w:rPr>
        <w:t>idareye veya üçüncü kişilere verdiği zarardan dolayı bizzat sorumludur.</w:t>
      </w:r>
    </w:p>
    <w:p w14:paraId="41B9F46E" w14:textId="77777777" w:rsidR="00786018" w:rsidRPr="004A49D4" w:rsidRDefault="00786018"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15E306B1"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Şoförün ve Rehber Personelin Yükümlülükleri</w:t>
      </w:r>
    </w:p>
    <w:p w14:paraId="418468E7"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Madde 4-</w:t>
      </w:r>
    </w:p>
    <w:p w14:paraId="0FB92D07" w14:textId="77777777" w:rsidR="00350FDE" w:rsidRPr="004A49D4" w:rsidRDefault="00350FDE" w:rsidP="00F71963">
      <w:pPr>
        <w:pStyle w:val="ListeParagraf"/>
        <w:numPr>
          <w:ilvl w:val="1"/>
          <w:numId w:val="2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Servis sürücüleri ve rehber personel Okul Servis Araçları Yönetmeliği</w:t>
      </w:r>
      <w:r w:rsidR="00786018" w:rsidRPr="004A49D4">
        <w:rPr>
          <w:rFonts w:ascii="TimesNewRomanPSMT" w:hAnsi="TimesNewRomanPSMT" w:cs="TimesNewRomanPSMT"/>
          <w:sz w:val="24"/>
          <w:szCs w:val="24"/>
        </w:rPr>
        <w:t xml:space="preserve">nin 9 uncu </w:t>
      </w:r>
      <w:r w:rsidRPr="004A49D4">
        <w:rPr>
          <w:rFonts w:ascii="TimesNewRomanPSMT" w:hAnsi="TimesNewRomanPSMT" w:cs="TimesNewRomanPSMT"/>
          <w:sz w:val="24"/>
          <w:szCs w:val="24"/>
        </w:rPr>
        <w:t>maddesinde belirtilen özelliklere sahip, araçların her türlü</w:t>
      </w:r>
      <w:r w:rsidR="00786018" w:rsidRPr="004A49D4">
        <w:rPr>
          <w:rFonts w:ascii="TimesNewRomanPSMT" w:hAnsi="TimesNewRomanPSMT" w:cs="TimesNewRomanPSMT"/>
          <w:sz w:val="24"/>
          <w:szCs w:val="24"/>
        </w:rPr>
        <w:t xml:space="preserve"> bakım ve emniyetinden sorumlu, </w:t>
      </w:r>
      <w:r w:rsidRPr="004A49D4">
        <w:rPr>
          <w:rFonts w:ascii="TimesNewRomanPSMT" w:hAnsi="TimesNewRomanPSMT" w:cs="TimesNewRomanPSMT"/>
          <w:sz w:val="24"/>
          <w:szCs w:val="24"/>
        </w:rPr>
        <w:t xml:space="preserve">saç sakal tıraşlı, sade, temiz ve kamu adabına uygun kıyafetle </w:t>
      </w:r>
      <w:r w:rsidR="00786018" w:rsidRPr="004A49D4">
        <w:rPr>
          <w:rFonts w:ascii="TimesNewRomanPSMT" w:hAnsi="TimesNewRomanPSMT" w:cs="TimesNewRomanPSMT"/>
          <w:sz w:val="24"/>
          <w:szCs w:val="24"/>
        </w:rPr>
        <w:t xml:space="preserve">hizmet verecekler, öğrencilerle </w:t>
      </w:r>
      <w:r w:rsidRPr="004A49D4">
        <w:rPr>
          <w:rFonts w:ascii="TimesNewRomanPSMT" w:hAnsi="TimesNewRomanPSMT" w:cs="TimesNewRomanPSMT"/>
          <w:sz w:val="24"/>
          <w:szCs w:val="24"/>
        </w:rPr>
        <w:t>uygun şekilde muhatap olacaklar, saygı sınırlarını aşmayacaklardır.</w:t>
      </w:r>
    </w:p>
    <w:p w14:paraId="4E01277B" w14:textId="77777777" w:rsidR="00350FDE" w:rsidRPr="004A49D4" w:rsidRDefault="00350FDE" w:rsidP="00F71963">
      <w:pPr>
        <w:pStyle w:val="ListeParagraf"/>
        <w:numPr>
          <w:ilvl w:val="1"/>
          <w:numId w:val="2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Taşıma yapan servis sürücülerinin ve rehber person</w:t>
      </w:r>
      <w:r w:rsidR="00786018" w:rsidRPr="004A49D4">
        <w:rPr>
          <w:rFonts w:ascii="TimesNewRomanPSMT" w:hAnsi="TimesNewRomanPSMT" w:cs="TimesNewRomanPSMT"/>
          <w:sz w:val="24"/>
          <w:szCs w:val="24"/>
        </w:rPr>
        <w:t xml:space="preserve">elin aralarında tartışmamaları, </w:t>
      </w:r>
      <w:r w:rsidRPr="004A49D4">
        <w:rPr>
          <w:rFonts w:ascii="TimesNewRomanPSMT" w:hAnsi="TimesNewRomanPSMT" w:cs="TimesNewRomanPSMT"/>
          <w:sz w:val="24"/>
          <w:szCs w:val="24"/>
        </w:rPr>
        <w:t>hareketleri ve bakışlarıyla öğrencileri taciz etmemeleri veya ö</w:t>
      </w:r>
      <w:r w:rsidR="00786018" w:rsidRPr="004A49D4">
        <w:rPr>
          <w:rFonts w:ascii="TimesNewRomanPSMT" w:hAnsi="TimesNewRomanPSMT" w:cs="TimesNewRomanPSMT"/>
          <w:sz w:val="24"/>
          <w:szCs w:val="24"/>
        </w:rPr>
        <w:t xml:space="preserve">ğrencinin gelişimini kötü yönde </w:t>
      </w:r>
      <w:r w:rsidRPr="004A49D4">
        <w:rPr>
          <w:rFonts w:ascii="TimesNewRomanPSMT" w:hAnsi="TimesNewRomanPSMT" w:cs="TimesNewRomanPSMT"/>
          <w:sz w:val="24"/>
          <w:szCs w:val="24"/>
        </w:rPr>
        <w:t>etkileyici söz ya da davranışlarda bulunmamaları zorunludur. Bu tü</w:t>
      </w:r>
      <w:r w:rsidR="00786018" w:rsidRPr="004A49D4">
        <w:rPr>
          <w:rFonts w:ascii="TimesNewRomanPSMT" w:hAnsi="TimesNewRomanPSMT" w:cs="TimesNewRomanPSMT"/>
          <w:sz w:val="24"/>
          <w:szCs w:val="24"/>
        </w:rPr>
        <w:t xml:space="preserve">r davranan sürücüler ve </w:t>
      </w:r>
      <w:r w:rsidRPr="004A49D4">
        <w:rPr>
          <w:rFonts w:ascii="TimesNewRomanPSMT" w:hAnsi="TimesNewRomanPSMT" w:cs="TimesNewRomanPSMT"/>
          <w:sz w:val="24"/>
          <w:szCs w:val="24"/>
        </w:rPr>
        <w:t>rehber personeller, ihtara gerek kalmadan Taşımacıyı Tespit Komisyonu tarafından</w:t>
      </w:r>
      <w:r w:rsidR="00786018" w:rsidRPr="004A49D4">
        <w:rPr>
          <w:rFonts w:ascii="TimesNewRomanPSMT" w:hAnsi="TimesNewRomanPSMT" w:cs="TimesNewRomanPSMT"/>
          <w:sz w:val="24"/>
          <w:szCs w:val="24"/>
        </w:rPr>
        <w:t xml:space="preserve"> </w:t>
      </w:r>
      <w:r w:rsidRPr="004A49D4">
        <w:rPr>
          <w:rFonts w:ascii="TimesNewRomanPSMT" w:hAnsi="TimesNewRomanPSMT" w:cs="TimesNewRomanPSMT"/>
          <w:sz w:val="24"/>
          <w:szCs w:val="24"/>
        </w:rPr>
        <w:t>görevinden uzaklaştırılacaktır.</w:t>
      </w:r>
    </w:p>
    <w:p w14:paraId="1D546D88" w14:textId="77777777" w:rsidR="0075070D" w:rsidRPr="004A49D4" w:rsidRDefault="00350FDE" w:rsidP="00F71963">
      <w:pPr>
        <w:pStyle w:val="ListeParagraf"/>
        <w:numPr>
          <w:ilvl w:val="1"/>
          <w:numId w:val="2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Servis sürücüleri ve rehber personel, öğrenciler ara</w:t>
      </w:r>
      <w:r w:rsidR="00786018" w:rsidRPr="004A49D4">
        <w:rPr>
          <w:rFonts w:ascii="TimesNewRomanPSMT" w:hAnsi="TimesNewRomanPSMT" w:cs="TimesNewRomanPSMT"/>
          <w:sz w:val="24"/>
          <w:szCs w:val="24"/>
        </w:rPr>
        <w:t xml:space="preserve">çta iken sigara içmeyecekler ve </w:t>
      </w:r>
      <w:r w:rsidRPr="004A49D4">
        <w:rPr>
          <w:rFonts w:ascii="TimesNewRomanPSMT" w:hAnsi="TimesNewRomanPSMT" w:cs="TimesNewRomanPSMT"/>
          <w:sz w:val="24"/>
          <w:szCs w:val="24"/>
        </w:rPr>
        <w:t>serviste zorunlu bilgilendirme dışında görüntü ve ses sistemlerini çalıştırmayacaklardır.</w:t>
      </w:r>
    </w:p>
    <w:p w14:paraId="4AFAB7B2" w14:textId="77777777" w:rsidR="00350FDE" w:rsidRPr="004A49D4" w:rsidRDefault="00350FDE" w:rsidP="00F71963">
      <w:pPr>
        <w:pStyle w:val="ListeParagraf"/>
        <w:numPr>
          <w:ilvl w:val="1"/>
          <w:numId w:val="2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lastRenderedPageBreak/>
        <w:t>Güzergâhlar Taşımacıyı Tespit Komisyonu v</w:t>
      </w:r>
      <w:r w:rsidR="00786018" w:rsidRPr="004A49D4">
        <w:rPr>
          <w:rFonts w:ascii="TimesNewRomanPSMT" w:hAnsi="TimesNewRomanPSMT" w:cs="TimesNewRomanPSMT"/>
          <w:sz w:val="24"/>
          <w:szCs w:val="24"/>
        </w:rPr>
        <w:t xml:space="preserve">e taşımacı tarafından ortaklaşa </w:t>
      </w:r>
      <w:r w:rsidRPr="004A49D4">
        <w:rPr>
          <w:rFonts w:ascii="TimesNewRomanPSMT" w:hAnsi="TimesNewRomanPSMT" w:cs="TimesNewRomanPSMT"/>
          <w:sz w:val="24"/>
          <w:szCs w:val="24"/>
        </w:rPr>
        <w:t>belirlenecektir. Güzergâhlar tespit edilirken hangi suretle olur</w:t>
      </w:r>
      <w:r w:rsidR="00786018" w:rsidRPr="004A49D4">
        <w:rPr>
          <w:rFonts w:ascii="TimesNewRomanPSMT" w:hAnsi="TimesNewRomanPSMT" w:cs="TimesNewRomanPSMT"/>
          <w:sz w:val="24"/>
          <w:szCs w:val="24"/>
        </w:rPr>
        <w:t xml:space="preserve">sa olsun tehlikeli ve kalabalık </w:t>
      </w:r>
      <w:r w:rsidRPr="004A49D4">
        <w:rPr>
          <w:rFonts w:ascii="TimesNewRomanPSMT" w:hAnsi="TimesNewRomanPSMT" w:cs="TimesNewRomanPSMT"/>
          <w:sz w:val="24"/>
          <w:szCs w:val="24"/>
        </w:rPr>
        <w:t>güzergâhlar değil öğrencilerin riske girmeyeceği noktala</w:t>
      </w:r>
      <w:r w:rsidR="00786018" w:rsidRPr="004A49D4">
        <w:rPr>
          <w:rFonts w:ascii="TimesNewRomanPSMT" w:hAnsi="TimesNewRomanPSMT" w:cs="TimesNewRomanPSMT"/>
          <w:sz w:val="24"/>
          <w:szCs w:val="24"/>
        </w:rPr>
        <w:t xml:space="preserve">r ve yollar tercih edilecektir. </w:t>
      </w:r>
      <w:r w:rsidRPr="004A49D4">
        <w:rPr>
          <w:rFonts w:ascii="TimesNewRomanPSMT" w:hAnsi="TimesNewRomanPSMT" w:cs="TimesNewRomanPSMT"/>
          <w:sz w:val="24"/>
          <w:szCs w:val="24"/>
        </w:rPr>
        <w:t>Belirlenen güzergâhlarda ikamet eden öğrenciler adresler</w:t>
      </w:r>
      <w:r w:rsidR="00786018" w:rsidRPr="004A49D4">
        <w:rPr>
          <w:rFonts w:ascii="TimesNewRomanPSMT" w:hAnsi="TimesNewRomanPSMT" w:cs="TimesNewRomanPSMT"/>
          <w:sz w:val="24"/>
          <w:szCs w:val="24"/>
        </w:rPr>
        <w:t xml:space="preserve">inden alınıp tekrar adreslerine </w:t>
      </w:r>
      <w:r w:rsidRPr="004A49D4">
        <w:rPr>
          <w:rFonts w:ascii="TimesNewRomanPSMT" w:hAnsi="TimesNewRomanPSMT" w:cs="TimesNewRomanPSMT"/>
          <w:sz w:val="24"/>
          <w:szCs w:val="24"/>
        </w:rPr>
        <w:t>bırakılacaktır.</w:t>
      </w:r>
    </w:p>
    <w:p w14:paraId="0F6617D6" w14:textId="77777777" w:rsidR="00350FDE" w:rsidRPr="004A49D4" w:rsidRDefault="00350FDE" w:rsidP="00F71963">
      <w:pPr>
        <w:pStyle w:val="ListeParagraf"/>
        <w:numPr>
          <w:ilvl w:val="1"/>
          <w:numId w:val="2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Öğrencilerin ikamet adreslerinde yıl içerisinde değ</w:t>
      </w:r>
      <w:r w:rsidR="00786018" w:rsidRPr="004A49D4">
        <w:rPr>
          <w:rFonts w:ascii="TimesNewRomanPSMT" w:hAnsi="TimesNewRomanPSMT" w:cs="TimesNewRomanPSMT"/>
          <w:sz w:val="24"/>
          <w:szCs w:val="24"/>
        </w:rPr>
        <w:t xml:space="preserve">işiklik olduğu takdirde öğrenci </w:t>
      </w:r>
      <w:r w:rsidRPr="004A49D4">
        <w:rPr>
          <w:rFonts w:ascii="TimesNewRomanPSMT" w:hAnsi="TimesNewRomanPSMT" w:cs="TimesNewRomanPSMT"/>
          <w:sz w:val="24"/>
          <w:szCs w:val="24"/>
        </w:rPr>
        <w:t>sayısına göre güzergâhlarda çalıştırılan araçlar arasında komis</w:t>
      </w:r>
      <w:r w:rsidR="00786018" w:rsidRPr="004A49D4">
        <w:rPr>
          <w:rFonts w:ascii="TimesNewRomanPSMT" w:hAnsi="TimesNewRomanPSMT" w:cs="TimesNewRomanPSMT"/>
          <w:sz w:val="24"/>
          <w:szCs w:val="24"/>
        </w:rPr>
        <w:t xml:space="preserve">yon tarafından en uygun şekilde </w:t>
      </w:r>
      <w:r w:rsidRPr="004A49D4">
        <w:rPr>
          <w:rFonts w:ascii="TimesNewRomanPSMT" w:hAnsi="TimesNewRomanPSMT" w:cs="TimesNewRomanPSMT"/>
          <w:sz w:val="24"/>
          <w:szCs w:val="24"/>
        </w:rPr>
        <w:t>yer değişikliği yapılabilecektir.</w:t>
      </w:r>
    </w:p>
    <w:p w14:paraId="5AAD1CFF" w14:textId="77777777" w:rsidR="00350FDE" w:rsidRPr="004A49D4" w:rsidRDefault="00350FDE" w:rsidP="00F71963">
      <w:pPr>
        <w:pStyle w:val="ListeParagraf"/>
        <w:numPr>
          <w:ilvl w:val="1"/>
          <w:numId w:val="2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Bakanlık ya da Valilik tarafından mesai/eğitim saatleri d</w:t>
      </w:r>
      <w:r w:rsidR="00786018" w:rsidRPr="004A49D4">
        <w:rPr>
          <w:rFonts w:ascii="TimesNewRomanPSMT" w:hAnsi="TimesNewRomanPSMT" w:cs="TimesNewRomanPSMT"/>
          <w:sz w:val="24"/>
          <w:szCs w:val="24"/>
        </w:rPr>
        <w:t xml:space="preserve">eğiştirildiği takdirde taşımacı </w:t>
      </w:r>
      <w:r w:rsidRPr="004A49D4">
        <w:rPr>
          <w:rFonts w:ascii="TimesNewRomanPSMT" w:hAnsi="TimesNewRomanPSMT" w:cs="TimesNewRomanPSMT"/>
          <w:sz w:val="24"/>
          <w:szCs w:val="24"/>
        </w:rPr>
        <w:t>değişen saat uygulamasına aynen uyacaktır.</w:t>
      </w:r>
    </w:p>
    <w:p w14:paraId="3E3E3B94" w14:textId="77777777" w:rsidR="00350FDE" w:rsidRPr="004A49D4" w:rsidRDefault="00350FDE" w:rsidP="00F71963">
      <w:pPr>
        <w:pStyle w:val="ListeParagraf"/>
        <w:numPr>
          <w:ilvl w:val="1"/>
          <w:numId w:val="2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Öğrencilerin araçlara binmesi ve inmesi sırasında, trafik</w:t>
      </w:r>
      <w:r w:rsidR="00786018" w:rsidRPr="004A49D4">
        <w:rPr>
          <w:rFonts w:ascii="TimesNewRomanPSMT" w:hAnsi="TimesNewRomanPSMT" w:cs="TimesNewRomanPSMT"/>
          <w:sz w:val="24"/>
          <w:szCs w:val="24"/>
        </w:rPr>
        <w:t xml:space="preserve">teki diğer araçların öğrenciler </w:t>
      </w:r>
      <w:r w:rsidRPr="004A49D4">
        <w:rPr>
          <w:rFonts w:ascii="TimesNewRomanPSMT" w:hAnsi="TimesNewRomanPSMT" w:cs="TimesNewRomanPSMT"/>
          <w:sz w:val="24"/>
          <w:szCs w:val="24"/>
        </w:rPr>
        <w:t>için tehlike oluşturmayacak şekilde duraklamasını sağla</w:t>
      </w:r>
      <w:r w:rsidR="00786018" w:rsidRPr="004A49D4">
        <w:rPr>
          <w:rFonts w:ascii="TimesNewRomanPSMT" w:hAnsi="TimesNewRomanPSMT" w:cs="TimesNewRomanPSMT"/>
          <w:sz w:val="24"/>
          <w:szCs w:val="24"/>
        </w:rPr>
        <w:t xml:space="preserve">mak amacıyla DUR işaret levhası </w:t>
      </w:r>
      <w:r w:rsidRPr="004A49D4">
        <w:rPr>
          <w:rFonts w:ascii="TimesNewRomanPSMT" w:hAnsi="TimesNewRomanPSMT" w:cs="TimesNewRomanPSMT"/>
          <w:sz w:val="24"/>
          <w:szCs w:val="24"/>
        </w:rPr>
        <w:t>mutlaka yakılacaktır.</w:t>
      </w:r>
    </w:p>
    <w:p w14:paraId="7480678B" w14:textId="77777777" w:rsidR="0075070D" w:rsidRPr="004A49D4" w:rsidRDefault="00350FDE" w:rsidP="00F71963">
      <w:pPr>
        <w:pStyle w:val="ListeParagraf"/>
        <w:numPr>
          <w:ilvl w:val="1"/>
          <w:numId w:val="2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Okul servis araçları; okula uzaklık, coğrafi ve </w:t>
      </w:r>
      <w:r w:rsidR="00786018" w:rsidRPr="004A49D4">
        <w:rPr>
          <w:rFonts w:ascii="TimesNewRomanPSMT" w:hAnsi="TimesNewRomanPSMT" w:cs="TimesNewRomanPSMT"/>
          <w:sz w:val="24"/>
          <w:szCs w:val="24"/>
        </w:rPr>
        <w:t xml:space="preserve">iklim şartları dikkate alınarak </w:t>
      </w:r>
      <w:r w:rsidRPr="004A49D4">
        <w:rPr>
          <w:rFonts w:ascii="TimesNewRomanPSMT" w:hAnsi="TimesNewRomanPSMT" w:cs="TimesNewRomanPSMT"/>
          <w:sz w:val="24"/>
          <w:szCs w:val="24"/>
        </w:rPr>
        <w:t xml:space="preserve">öğrencileri ders başlangıcından en az 15 dakika önce okula </w:t>
      </w:r>
      <w:r w:rsidR="00786018" w:rsidRPr="004A49D4">
        <w:rPr>
          <w:rFonts w:ascii="TimesNewRomanPSMT" w:hAnsi="TimesNewRomanPSMT" w:cs="TimesNewRomanPSMT"/>
          <w:sz w:val="24"/>
          <w:szCs w:val="24"/>
        </w:rPr>
        <w:t xml:space="preserve">teslim edecek, evden daha erken </w:t>
      </w:r>
      <w:r w:rsidRPr="004A49D4">
        <w:rPr>
          <w:rFonts w:ascii="TimesNewRomanPSMT" w:hAnsi="TimesNewRomanPSMT" w:cs="TimesNewRomanPSMT"/>
          <w:sz w:val="24"/>
          <w:szCs w:val="24"/>
        </w:rPr>
        <w:t>alınarak okula erken bırakılmayacak, 15 dakikadan daha fazla b</w:t>
      </w:r>
      <w:r w:rsidR="00786018" w:rsidRPr="004A49D4">
        <w:rPr>
          <w:rFonts w:ascii="TimesNewRomanPSMT" w:hAnsi="TimesNewRomanPSMT" w:cs="TimesNewRomanPSMT"/>
          <w:sz w:val="24"/>
          <w:szCs w:val="24"/>
        </w:rPr>
        <w:t xml:space="preserve">ir süre bekletilmelerine fırsat </w:t>
      </w:r>
      <w:r w:rsidRPr="004A49D4">
        <w:rPr>
          <w:rFonts w:ascii="TimesNewRomanPSMT" w:hAnsi="TimesNewRomanPSMT" w:cs="TimesNewRomanPSMT"/>
          <w:sz w:val="24"/>
          <w:szCs w:val="24"/>
        </w:rPr>
        <w:t>verilmeyecektir. Ayrıca ders bitiminde okuldan bekletilme</w:t>
      </w:r>
      <w:r w:rsidR="00786018" w:rsidRPr="004A49D4">
        <w:rPr>
          <w:rFonts w:ascii="TimesNewRomanPSMT" w:hAnsi="TimesNewRomanPSMT" w:cs="TimesNewRomanPSMT"/>
          <w:sz w:val="24"/>
          <w:szCs w:val="24"/>
        </w:rPr>
        <w:t xml:space="preserve">den alınarak evlerine dönmeleri </w:t>
      </w:r>
      <w:r w:rsidRPr="004A49D4">
        <w:rPr>
          <w:rFonts w:ascii="TimesNewRomanPSMT" w:hAnsi="TimesNewRomanPSMT" w:cs="TimesNewRomanPSMT"/>
          <w:sz w:val="24"/>
          <w:szCs w:val="24"/>
        </w:rPr>
        <w:t>konusunda aksaklığa meydan verilmeyecektir.</w:t>
      </w:r>
    </w:p>
    <w:p w14:paraId="7D1123F9" w14:textId="77777777" w:rsidR="00350FDE" w:rsidRPr="004A49D4" w:rsidRDefault="00350FDE" w:rsidP="00F71963">
      <w:pPr>
        <w:pStyle w:val="ListeParagraf"/>
        <w:numPr>
          <w:ilvl w:val="1"/>
          <w:numId w:val="2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Servis araçlarında yönetmelikte belirlenen ve taşıma sı</w:t>
      </w:r>
      <w:r w:rsidR="00786018" w:rsidRPr="004A49D4">
        <w:rPr>
          <w:rFonts w:ascii="TimesNewRomanPSMT" w:hAnsi="TimesNewRomanPSMT" w:cs="TimesNewRomanPSMT"/>
          <w:sz w:val="24"/>
          <w:szCs w:val="24"/>
        </w:rPr>
        <w:t xml:space="preserve">nırı üzerinde ve ayakta öğrenci </w:t>
      </w:r>
      <w:r w:rsidRPr="004A49D4">
        <w:rPr>
          <w:rFonts w:ascii="TimesNewRomanPSMT" w:hAnsi="TimesNewRomanPSMT" w:cs="TimesNewRomanPSMT"/>
          <w:sz w:val="24"/>
          <w:szCs w:val="24"/>
        </w:rPr>
        <w:t>taşınmayacaktır.</w:t>
      </w:r>
    </w:p>
    <w:p w14:paraId="159DF7A1" w14:textId="77777777" w:rsidR="0075070D" w:rsidRPr="004A49D4" w:rsidRDefault="00350FDE" w:rsidP="00F71963">
      <w:pPr>
        <w:pStyle w:val="ListeParagraf"/>
        <w:numPr>
          <w:ilvl w:val="1"/>
          <w:numId w:val="2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Geçici olarak belgesi iptal olan şoförlerin sözleşmeleri iptal edilecektir.</w:t>
      </w:r>
    </w:p>
    <w:p w14:paraId="68318BD1" w14:textId="77777777" w:rsidR="00350FDE" w:rsidRPr="004A49D4" w:rsidRDefault="00350FDE" w:rsidP="00F71963">
      <w:pPr>
        <w:pStyle w:val="ListeParagraf"/>
        <w:numPr>
          <w:ilvl w:val="1"/>
          <w:numId w:val="2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Öğrenci servis araçlarına komisyonun onayladıklar</w:t>
      </w:r>
      <w:r w:rsidR="00786018" w:rsidRPr="004A49D4">
        <w:rPr>
          <w:rFonts w:ascii="TimesNewRomanPSMT" w:hAnsi="TimesNewRomanPSMT" w:cs="TimesNewRomanPSMT"/>
          <w:sz w:val="24"/>
          <w:szCs w:val="24"/>
        </w:rPr>
        <w:t xml:space="preserve">ının dışında (taşıt sürücüsünün </w:t>
      </w:r>
      <w:r w:rsidRPr="004A49D4">
        <w:rPr>
          <w:rFonts w:ascii="TimesNewRomanPSMT" w:hAnsi="TimesNewRomanPSMT" w:cs="TimesNewRomanPSMT"/>
          <w:sz w:val="24"/>
          <w:szCs w:val="24"/>
        </w:rPr>
        <w:t xml:space="preserve">yakınları </w:t>
      </w:r>
      <w:r w:rsidR="00786018" w:rsidRPr="004A49D4">
        <w:rPr>
          <w:rFonts w:ascii="TimesNewRomanPSMT" w:hAnsi="TimesNewRomanPSMT" w:cs="TimesNewRomanPSMT"/>
          <w:sz w:val="24"/>
          <w:szCs w:val="24"/>
        </w:rPr>
        <w:t>dâhil</w:t>
      </w:r>
      <w:r w:rsidRPr="004A49D4">
        <w:rPr>
          <w:rFonts w:ascii="TimesNewRomanPSMT" w:hAnsi="TimesNewRomanPSMT" w:cs="TimesNewRomanPSMT"/>
          <w:sz w:val="24"/>
          <w:szCs w:val="24"/>
        </w:rPr>
        <w:t>) hiçbir kimse bindirilmeyecektir.</w:t>
      </w:r>
    </w:p>
    <w:p w14:paraId="4FCDB0D5" w14:textId="77777777" w:rsidR="00350FDE" w:rsidRPr="004A49D4" w:rsidRDefault="00350FDE" w:rsidP="00F71963">
      <w:pPr>
        <w:pStyle w:val="ListeParagraf"/>
        <w:numPr>
          <w:ilvl w:val="1"/>
          <w:numId w:val="23"/>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Şoför ve rehber personelin, ilgili il/ilçe milli</w:t>
      </w:r>
      <w:r w:rsidR="00786018" w:rsidRPr="004A49D4">
        <w:rPr>
          <w:rFonts w:ascii="TimesNewRomanPSMT" w:hAnsi="TimesNewRomanPSMT" w:cs="TimesNewRomanPSMT"/>
          <w:sz w:val="24"/>
          <w:szCs w:val="24"/>
        </w:rPr>
        <w:t xml:space="preserve"> müdürlüğünce düzenlenen eğitim </w:t>
      </w:r>
      <w:r w:rsidRPr="004A49D4">
        <w:rPr>
          <w:rFonts w:ascii="TimesNewRomanPSMT" w:hAnsi="TimesNewRomanPSMT" w:cs="TimesNewRomanPSMT"/>
          <w:sz w:val="24"/>
          <w:szCs w:val="24"/>
        </w:rPr>
        <w:t>sonunda verdiği sertifikaya sahip olmaları gerekmektedir.</w:t>
      </w:r>
    </w:p>
    <w:p w14:paraId="2105C867" w14:textId="77777777" w:rsidR="00786018" w:rsidRPr="004A49D4" w:rsidRDefault="00786018"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75E5D5E8"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ÜÇÜNCÜ BÖLÜM</w:t>
      </w:r>
    </w:p>
    <w:p w14:paraId="0D4C11DB"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Araçların Özellikleri</w:t>
      </w:r>
    </w:p>
    <w:p w14:paraId="3A55B9AD" w14:textId="77777777" w:rsidR="00786018" w:rsidRPr="004A49D4" w:rsidRDefault="00786018"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05C107C1"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Taşıtlarda Aranacak Şartlar</w:t>
      </w:r>
    </w:p>
    <w:p w14:paraId="59532BC9"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BoldMT" w:hAnsi="TimesNewRomanPS-BoldMT" w:cs="TimesNewRomanPS-BoldMT"/>
          <w:b/>
          <w:bCs/>
          <w:sz w:val="24"/>
          <w:szCs w:val="24"/>
        </w:rPr>
        <w:t xml:space="preserve">MADDE 5– </w:t>
      </w:r>
      <w:r w:rsidRPr="004A49D4">
        <w:rPr>
          <w:rFonts w:ascii="TimesNewRomanPSMT" w:hAnsi="TimesNewRomanPSMT" w:cs="TimesNewRomanPSMT"/>
          <w:sz w:val="24"/>
          <w:szCs w:val="24"/>
        </w:rPr>
        <w:t>1) Taşımacılar tarafından okul servis aracı</w:t>
      </w:r>
      <w:r w:rsidR="00786018" w:rsidRPr="004A49D4">
        <w:rPr>
          <w:rFonts w:ascii="TimesNewRomanPSMT" w:hAnsi="TimesNewRomanPSMT" w:cs="TimesNewRomanPSMT"/>
          <w:sz w:val="24"/>
          <w:szCs w:val="24"/>
        </w:rPr>
        <w:t xml:space="preserve"> olarak kullanılacak taşıtlarda </w:t>
      </w:r>
      <w:r w:rsidRPr="004A49D4">
        <w:rPr>
          <w:rFonts w:ascii="TimesNewRomanPSMT" w:hAnsi="TimesNewRomanPSMT" w:cs="TimesNewRomanPSMT"/>
          <w:sz w:val="24"/>
          <w:szCs w:val="24"/>
        </w:rPr>
        <w:t>aşağıdaki şartlar aranır:</w:t>
      </w:r>
    </w:p>
    <w:p w14:paraId="66C3B275" w14:textId="77777777" w:rsidR="00350FDE"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 servis araçlarının arkasında "OKUL TAŞIT</w:t>
      </w:r>
      <w:r w:rsidR="00786018" w:rsidRPr="004A49D4">
        <w:rPr>
          <w:rFonts w:ascii="TimesNewRomanPSMT" w:hAnsi="TimesNewRomanPSMT" w:cs="TimesNewRomanPSMT"/>
          <w:sz w:val="24"/>
          <w:szCs w:val="24"/>
        </w:rPr>
        <w:t xml:space="preserve">I" yazısını kapsayan numunesine </w:t>
      </w:r>
      <w:r w:rsidRPr="004A49D4">
        <w:rPr>
          <w:rFonts w:ascii="TimesNewRomanPSMT" w:hAnsi="TimesNewRomanPSMT" w:cs="TimesNewRomanPSMT"/>
          <w:sz w:val="24"/>
          <w:szCs w:val="24"/>
        </w:rPr>
        <w:t>uygun renk, ebat ve şekilde reflektif bir kuşak bulunacaktır.</w:t>
      </w:r>
    </w:p>
    <w:p w14:paraId="7CA216AE" w14:textId="77777777" w:rsidR="00350FDE"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 servis aracının arkasında, öğrenci ve çocukla</w:t>
      </w:r>
      <w:r w:rsidR="00786018" w:rsidRPr="004A49D4">
        <w:rPr>
          <w:rFonts w:ascii="TimesNewRomanPSMT" w:hAnsi="TimesNewRomanPSMT" w:cs="TimesNewRomanPSMT"/>
          <w:sz w:val="24"/>
          <w:szCs w:val="24"/>
        </w:rPr>
        <w:t xml:space="preserve">rın iniş ve binişleri sırasında </w:t>
      </w:r>
      <w:r w:rsidRPr="004A49D4">
        <w:rPr>
          <w:rFonts w:ascii="TimesNewRomanPSMT" w:hAnsi="TimesNewRomanPSMT" w:cs="TimesNewRomanPSMT"/>
          <w:sz w:val="24"/>
          <w:szCs w:val="24"/>
        </w:rPr>
        <w:t>yakılmak üzere en az 30 cm çapında kırmızı ışık veren bir lamba bulu</w:t>
      </w:r>
      <w:r w:rsidR="00786018" w:rsidRPr="004A49D4">
        <w:rPr>
          <w:rFonts w:ascii="TimesNewRomanPSMT" w:hAnsi="TimesNewRomanPSMT" w:cs="TimesNewRomanPSMT"/>
          <w:sz w:val="24"/>
          <w:szCs w:val="24"/>
        </w:rPr>
        <w:t xml:space="preserve">nacak ve bu lambanın </w:t>
      </w:r>
      <w:r w:rsidRPr="004A49D4">
        <w:rPr>
          <w:rFonts w:ascii="TimesNewRomanPSMT" w:hAnsi="TimesNewRomanPSMT" w:cs="TimesNewRomanPSMT"/>
          <w:sz w:val="24"/>
          <w:szCs w:val="24"/>
        </w:rPr>
        <w:t>yakılması halinde üzerinde siyah renkte büyük harflerle "DUR</w:t>
      </w:r>
      <w:r w:rsidR="00786018" w:rsidRPr="004A49D4">
        <w:rPr>
          <w:rFonts w:ascii="TimesNewRomanPSMT" w:hAnsi="TimesNewRomanPSMT" w:cs="TimesNewRomanPSMT"/>
          <w:sz w:val="24"/>
          <w:szCs w:val="24"/>
        </w:rPr>
        <w:t xml:space="preserve">" yazısı okunacak şekilde tesis </w:t>
      </w:r>
      <w:r w:rsidRPr="004A49D4">
        <w:rPr>
          <w:rFonts w:ascii="TimesNewRomanPSMT" w:hAnsi="TimesNewRomanPSMT" w:cs="TimesNewRomanPSMT"/>
          <w:sz w:val="24"/>
          <w:szCs w:val="24"/>
        </w:rPr>
        <w:t>edilmiş olacak, lambanın yakılıp söndürülmesi tertibatı fren lambaları ile ayrı olacaktır</w:t>
      </w:r>
    </w:p>
    <w:p w14:paraId="714D0BCA" w14:textId="77777777" w:rsidR="0075070D"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Okul servis aracı olarak kullanılacak taşıtlarda, </w:t>
      </w:r>
      <w:r w:rsidR="00786018" w:rsidRPr="004A49D4">
        <w:rPr>
          <w:rFonts w:ascii="TimesNewRomanPSMT" w:hAnsi="TimesNewRomanPSMT" w:cs="TimesNewRomanPSMT"/>
          <w:sz w:val="24"/>
          <w:szCs w:val="24"/>
        </w:rPr>
        <w:t xml:space="preserve">öğrenci ve çocukların kolayca </w:t>
      </w:r>
      <w:r w:rsidRPr="004A49D4">
        <w:rPr>
          <w:rFonts w:ascii="TimesNewRomanPSMT" w:hAnsi="TimesNewRomanPSMT" w:cs="TimesNewRomanPSMT"/>
          <w:sz w:val="24"/>
          <w:szCs w:val="24"/>
        </w:rPr>
        <w:t>yetişebileceği camlar ve pencereler sabit olacak, iç dü</w:t>
      </w:r>
      <w:r w:rsidR="00786018" w:rsidRPr="004A49D4">
        <w:rPr>
          <w:rFonts w:ascii="TimesNewRomanPSMT" w:hAnsi="TimesNewRomanPSMT" w:cs="TimesNewRomanPSMT"/>
          <w:sz w:val="24"/>
          <w:szCs w:val="24"/>
        </w:rPr>
        <w:t xml:space="preserve">zenlemesinde demir aksam açıkta </w:t>
      </w:r>
      <w:r w:rsidRPr="004A49D4">
        <w:rPr>
          <w:rFonts w:ascii="TimesNewRomanPSMT" w:hAnsi="TimesNewRomanPSMT" w:cs="TimesNewRomanPSMT"/>
          <w:sz w:val="24"/>
          <w:szCs w:val="24"/>
        </w:rPr>
        <w:t>olmayacak, varsa yaralanmaya sebebiyet vermeyecek yumu</w:t>
      </w:r>
      <w:r w:rsidR="00786018" w:rsidRPr="004A49D4">
        <w:rPr>
          <w:rFonts w:ascii="TimesNewRomanPSMT" w:hAnsi="TimesNewRomanPSMT" w:cs="TimesNewRomanPSMT"/>
          <w:sz w:val="24"/>
          <w:szCs w:val="24"/>
        </w:rPr>
        <w:t xml:space="preserve">şak bir madde ile kaplanacak ve </w:t>
      </w:r>
      <w:r w:rsidRPr="004A49D4">
        <w:rPr>
          <w:rFonts w:ascii="TimesNewRomanPSMT" w:hAnsi="TimesNewRomanPSMT" w:cs="TimesNewRomanPSMT"/>
          <w:sz w:val="24"/>
          <w:szCs w:val="24"/>
        </w:rPr>
        <w:t xml:space="preserve">engelli öğrenci ve çocukları taşıyacak olan okul servis araçları </w:t>
      </w:r>
      <w:r w:rsidR="00786018" w:rsidRPr="004A49D4">
        <w:rPr>
          <w:rFonts w:ascii="TimesNewRomanPSMT" w:hAnsi="TimesNewRomanPSMT" w:cs="TimesNewRomanPSMT"/>
          <w:sz w:val="24"/>
          <w:szCs w:val="24"/>
        </w:rPr>
        <w:t xml:space="preserve">ayrıca 1/7/2005 tarihli ve 5378 </w:t>
      </w:r>
      <w:r w:rsidRPr="004A49D4">
        <w:rPr>
          <w:rFonts w:ascii="TimesNewRomanPSMT" w:hAnsi="TimesNewRomanPSMT" w:cs="TimesNewRomanPSMT"/>
          <w:sz w:val="24"/>
          <w:szCs w:val="24"/>
        </w:rPr>
        <w:t>sayılı Engelliler Hakkında Kanun ve bu Kanuna dayalı ol</w:t>
      </w:r>
      <w:r w:rsidR="00786018" w:rsidRPr="004A49D4">
        <w:rPr>
          <w:rFonts w:ascii="TimesNewRomanPSMT" w:hAnsi="TimesNewRomanPSMT" w:cs="TimesNewRomanPSMT"/>
          <w:sz w:val="24"/>
          <w:szCs w:val="24"/>
        </w:rPr>
        <w:t xml:space="preserve">arak çıkarılan ikincil mevzuata </w:t>
      </w:r>
      <w:r w:rsidRPr="004A49D4">
        <w:rPr>
          <w:rFonts w:ascii="TimesNewRomanPSMT" w:hAnsi="TimesNewRomanPSMT" w:cs="TimesNewRomanPSMT"/>
          <w:sz w:val="24"/>
          <w:szCs w:val="24"/>
        </w:rPr>
        <w:t>uygun olacaktır.</w:t>
      </w:r>
    </w:p>
    <w:p w14:paraId="33CA4AE1" w14:textId="77777777" w:rsidR="00350FDE"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Okul servis araçlarında 26/10/2016 tarihli </w:t>
      </w:r>
      <w:r w:rsidR="00786018" w:rsidRPr="004A49D4">
        <w:rPr>
          <w:rFonts w:ascii="TimesNewRomanPSMT" w:hAnsi="TimesNewRomanPSMT" w:cs="TimesNewRomanPSMT"/>
          <w:sz w:val="24"/>
          <w:szCs w:val="24"/>
        </w:rPr>
        <w:t xml:space="preserve">ve 29869 sayılı Resmî </w:t>
      </w:r>
      <w:r w:rsidR="005E26FC" w:rsidRPr="004A49D4">
        <w:rPr>
          <w:rFonts w:ascii="TimesNewRomanPSMT" w:hAnsi="TimesNewRomanPSMT" w:cs="TimesNewRomanPSMT"/>
          <w:sz w:val="24"/>
          <w:szCs w:val="24"/>
        </w:rPr>
        <w:t>Gazete’de</w:t>
      </w:r>
      <w:r w:rsidR="00786018" w:rsidRPr="004A49D4">
        <w:rPr>
          <w:rFonts w:ascii="TimesNewRomanPSMT" w:hAnsi="TimesNewRomanPSMT" w:cs="TimesNewRomanPSMT"/>
          <w:sz w:val="24"/>
          <w:szCs w:val="24"/>
        </w:rPr>
        <w:t xml:space="preserve"> </w:t>
      </w:r>
      <w:r w:rsidRPr="004A49D4">
        <w:rPr>
          <w:rFonts w:ascii="TimesNewRomanPSMT" w:hAnsi="TimesNewRomanPSMT" w:cs="TimesNewRomanPSMT"/>
          <w:sz w:val="24"/>
          <w:szCs w:val="24"/>
        </w:rPr>
        <w:t>yayımlanan Araçların İmal, Tadil ve Montajı Hakkında Yönetmelik ile Karayolları Trafik</w:t>
      </w:r>
      <w:r w:rsidR="00786018" w:rsidRPr="004A49D4">
        <w:rPr>
          <w:rFonts w:ascii="TimesNewRomanPSMT" w:hAnsi="TimesNewRomanPSMT" w:cs="TimesNewRomanPSMT"/>
          <w:sz w:val="24"/>
          <w:szCs w:val="24"/>
        </w:rPr>
        <w:t xml:space="preserve"> </w:t>
      </w:r>
      <w:r w:rsidRPr="004A49D4">
        <w:rPr>
          <w:rFonts w:ascii="TimesNewRomanPSMT" w:hAnsi="TimesNewRomanPSMT" w:cs="TimesNewRomanPSMT"/>
          <w:sz w:val="24"/>
          <w:szCs w:val="24"/>
        </w:rPr>
        <w:t>Yönetmeliğinde belirtilen standart, nitelik ve sayıda a</w:t>
      </w:r>
      <w:r w:rsidR="00170CCA" w:rsidRPr="004A49D4">
        <w:rPr>
          <w:rFonts w:ascii="TimesNewRomanPSMT" w:hAnsi="TimesNewRomanPSMT" w:cs="TimesNewRomanPSMT"/>
          <w:sz w:val="24"/>
          <w:szCs w:val="24"/>
        </w:rPr>
        <w:t xml:space="preserve">raç, gereç ve malzemeler her an </w:t>
      </w:r>
      <w:r w:rsidRPr="004A49D4">
        <w:rPr>
          <w:rFonts w:ascii="TimesNewRomanPSMT" w:hAnsi="TimesNewRomanPSMT" w:cs="TimesNewRomanPSMT"/>
          <w:sz w:val="24"/>
          <w:szCs w:val="24"/>
        </w:rPr>
        <w:t>kullanılabilir durumda bulundurulacaktır.</w:t>
      </w:r>
    </w:p>
    <w:p w14:paraId="72A7755F" w14:textId="77777777" w:rsidR="00350FDE"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lastRenderedPageBreak/>
        <w:t>Okul servis araçlarının kapıları şoför tarafından açılıp kapatılabi</w:t>
      </w:r>
      <w:r w:rsidR="00170CCA" w:rsidRPr="004A49D4">
        <w:rPr>
          <w:rFonts w:ascii="TimesNewRomanPSMT" w:hAnsi="TimesNewRomanPSMT" w:cs="TimesNewRomanPSMT"/>
          <w:sz w:val="24"/>
          <w:szCs w:val="24"/>
        </w:rPr>
        <w:t xml:space="preserve">lecek şekilde </w:t>
      </w:r>
      <w:r w:rsidRPr="004A49D4">
        <w:rPr>
          <w:rFonts w:ascii="TimesNewRomanPSMT" w:hAnsi="TimesNewRomanPSMT" w:cs="TimesNewRomanPSMT"/>
          <w:sz w:val="24"/>
          <w:szCs w:val="24"/>
        </w:rPr>
        <w:t>otomatik (havalı, hidrolikli vb.) olabileceği gibi; araç şo</w:t>
      </w:r>
      <w:r w:rsidR="00170CCA" w:rsidRPr="004A49D4">
        <w:rPr>
          <w:rFonts w:ascii="TimesNewRomanPSMT" w:hAnsi="TimesNewRomanPSMT" w:cs="TimesNewRomanPSMT"/>
          <w:sz w:val="24"/>
          <w:szCs w:val="24"/>
        </w:rPr>
        <w:t xml:space="preserve">förleri tarafından elle kumanda </w:t>
      </w:r>
      <w:r w:rsidRPr="004A49D4">
        <w:rPr>
          <w:rFonts w:ascii="TimesNewRomanPSMT" w:hAnsi="TimesNewRomanPSMT" w:cs="TimesNewRomanPSMT"/>
          <w:sz w:val="24"/>
          <w:szCs w:val="24"/>
        </w:rPr>
        <w:t>edilebilecek şekilde (mekanik) de olabilecektir. Otomatik olduğ</w:t>
      </w:r>
      <w:r w:rsidR="00170CCA" w:rsidRPr="004A49D4">
        <w:rPr>
          <w:rFonts w:ascii="TimesNewRomanPSMT" w:hAnsi="TimesNewRomanPSMT" w:cs="TimesNewRomanPSMT"/>
          <w:sz w:val="24"/>
          <w:szCs w:val="24"/>
        </w:rPr>
        <w:t xml:space="preserve">u takdirde, kapıların açık veya </w:t>
      </w:r>
      <w:r w:rsidRPr="004A49D4">
        <w:rPr>
          <w:rFonts w:ascii="TimesNewRomanPSMT" w:hAnsi="TimesNewRomanPSMT" w:cs="TimesNewRomanPSMT"/>
          <w:sz w:val="24"/>
          <w:szCs w:val="24"/>
        </w:rPr>
        <w:t>kapalı olduğu şoföre optik ve/veya akustik sinyallerle intikal edecek şekilde olacaktır.</w:t>
      </w:r>
    </w:p>
    <w:p w14:paraId="1D4EC356" w14:textId="77777777" w:rsidR="00350FDE"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 servis aracı olarak kullanılacak taşıtlar te</w:t>
      </w:r>
      <w:r w:rsidR="00170CCA" w:rsidRPr="004A49D4">
        <w:rPr>
          <w:rFonts w:ascii="TimesNewRomanPSMT" w:hAnsi="TimesNewRomanPSMT" w:cs="TimesNewRomanPSMT"/>
          <w:sz w:val="24"/>
          <w:szCs w:val="24"/>
        </w:rPr>
        <w:t xml:space="preserve">miz, bakımlı ve güvenli durumda </w:t>
      </w:r>
      <w:r w:rsidRPr="004A49D4">
        <w:rPr>
          <w:rFonts w:ascii="TimesNewRomanPSMT" w:hAnsi="TimesNewRomanPSMT" w:cs="TimesNewRomanPSMT"/>
          <w:sz w:val="24"/>
          <w:szCs w:val="24"/>
        </w:rPr>
        <w:t>bulundurulacak ve altı ayda bir bakım ve onarımları yaptırılmak</w:t>
      </w:r>
      <w:r w:rsidR="00170CCA" w:rsidRPr="004A49D4">
        <w:rPr>
          <w:rFonts w:ascii="TimesNewRomanPSMT" w:hAnsi="TimesNewRomanPSMT" w:cs="TimesNewRomanPSMT"/>
          <w:sz w:val="24"/>
          <w:szCs w:val="24"/>
        </w:rPr>
        <w:t xml:space="preserve">la birlikte; taşıtların cinsine </w:t>
      </w:r>
      <w:r w:rsidRPr="004A49D4">
        <w:rPr>
          <w:rFonts w:ascii="TimesNewRomanPSMT" w:hAnsi="TimesNewRomanPSMT" w:cs="TimesNewRomanPSMT"/>
          <w:sz w:val="24"/>
          <w:szCs w:val="24"/>
        </w:rPr>
        <w:t>göre Karayolları Trafik Yönetmeliğinin öngördüğü periy</w:t>
      </w:r>
      <w:r w:rsidR="00170CCA" w:rsidRPr="004A49D4">
        <w:rPr>
          <w:rFonts w:ascii="TimesNewRomanPSMT" w:hAnsi="TimesNewRomanPSMT" w:cs="TimesNewRomanPSMT"/>
          <w:sz w:val="24"/>
          <w:szCs w:val="24"/>
        </w:rPr>
        <w:t xml:space="preserve">odik muayeneleri de yaptırılmış </w:t>
      </w:r>
      <w:r w:rsidRPr="004A49D4">
        <w:rPr>
          <w:rFonts w:ascii="TimesNewRomanPSMT" w:hAnsi="TimesNewRomanPSMT" w:cs="TimesNewRomanPSMT"/>
          <w:sz w:val="24"/>
          <w:szCs w:val="24"/>
        </w:rPr>
        <w:t>olacaktır.</w:t>
      </w:r>
    </w:p>
    <w:p w14:paraId="71A87D9A" w14:textId="77777777" w:rsidR="00350FDE"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 servis aracı olarak kullanılacak taşıtlar</w:t>
      </w:r>
      <w:r w:rsidR="00170CCA" w:rsidRPr="004A49D4">
        <w:rPr>
          <w:rFonts w:ascii="TimesNewRomanPSMT" w:hAnsi="TimesNewRomanPSMT" w:cs="TimesNewRomanPSMT"/>
          <w:sz w:val="24"/>
          <w:szCs w:val="24"/>
        </w:rPr>
        <w:t xml:space="preserve">ın yaşları </w:t>
      </w:r>
      <w:proofErr w:type="spellStart"/>
      <w:r w:rsidR="00170CCA" w:rsidRPr="004A49D4">
        <w:rPr>
          <w:rFonts w:ascii="TimesNewRomanPSMT" w:hAnsi="TimesNewRomanPSMT" w:cs="TimesNewRomanPSMT"/>
          <w:sz w:val="24"/>
          <w:szCs w:val="24"/>
        </w:rPr>
        <w:t>oniki</w:t>
      </w:r>
      <w:proofErr w:type="spellEnd"/>
      <w:r w:rsidR="00170CCA" w:rsidRPr="004A49D4">
        <w:rPr>
          <w:rFonts w:ascii="TimesNewRomanPSMT" w:hAnsi="TimesNewRomanPSMT" w:cs="TimesNewRomanPSMT"/>
          <w:sz w:val="24"/>
          <w:szCs w:val="24"/>
        </w:rPr>
        <w:t xml:space="preserve"> yaşından büyük </w:t>
      </w:r>
      <w:r w:rsidRPr="004A49D4">
        <w:rPr>
          <w:rFonts w:ascii="TimesNewRomanPSMT" w:hAnsi="TimesNewRomanPSMT" w:cs="TimesNewRomanPSMT"/>
          <w:sz w:val="24"/>
          <w:szCs w:val="24"/>
        </w:rPr>
        <w:t>olmayacaktır. Taşıtların yaşı fabrikasınca imal edildiği tarih</w:t>
      </w:r>
      <w:r w:rsidR="00170CCA" w:rsidRPr="004A49D4">
        <w:rPr>
          <w:rFonts w:ascii="TimesNewRomanPSMT" w:hAnsi="TimesNewRomanPSMT" w:cs="TimesNewRomanPSMT"/>
          <w:sz w:val="24"/>
          <w:szCs w:val="24"/>
        </w:rPr>
        <w:t xml:space="preserve">ten sonra gelen ilk takvim yılı </w:t>
      </w:r>
      <w:r w:rsidRPr="004A49D4">
        <w:rPr>
          <w:rFonts w:ascii="TimesNewRomanPSMT" w:hAnsi="TimesNewRomanPSMT" w:cs="TimesNewRomanPSMT"/>
          <w:sz w:val="24"/>
          <w:szCs w:val="24"/>
        </w:rPr>
        <w:t>esas alınarak hesaplanacaktır.</w:t>
      </w:r>
    </w:p>
    <w:p w14:paraId="67E76219" w14:textId="77777777" w:rsidR="0075070D"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Araçların İmal, Tadil ve Montajı Hakkında Yö</w:t>
      </w:r>
      <w:r w:rsidR="00170CCA" w:rsidRPr="004A49D4">
        <w:rPr>
          <w:rFonts w:ascii="TimesNewRomanPSMT" w:hAnsi="TimesNewRomanPSMT" w:cs="TimesNewRomanPSMT"/>
          <w:sz w:val="24"/>
          <w:szCs w:val="24"/>
        </w:rPr>
        <w:t xml:space="preserve">netmelik hükümlerine göre tayin </w:t>
      </w:r>
      <w:r w:rsidRPr="004A49D4">
        <w:rPr>
          <w:rFonts w:ascii="TimesNewRomanPSMT" w:hAnsi="TimesNewRomanPSMT" w:cs="TimesNewRomanPSMT"/>
          <w:sz w:val="24"/>
          <w:szCs w:val="24"/>
        </w:rPr>
        <w:t>edilen ve o araca ait tescil belgelerinde gösterilen oturula</w:t>
      </w:r>
      <w:r w:rsidR="00170CCA" w:rsidRPr="004A49D4">
        <w:rPr>
          <w:rFonts w:ascii="TimesNewRomanPSMT" w:hAnsi="TimesNewRomanPSMT" w:cs="TimesNewRomanPSMT"/>
          <w:sz w:val="24"/>
          <w:szCs w:val="24"/>
        </w:rPr>
        <w:t xml:space="preserve">cak yer adedi, aracın içerisine </w:t>
      </w:r>
      <w:r w:rsidRPr="004A49D4">
        <w:rPr>
          <w:rFonts w:ascii="TimesNewRomanPSMT" w:hAnsi="TimesNewRomanPSMT" w:cs="TimesNewRomanPSMT"/>
          <w:sz w:val="24"/>
          <w:szCs w:val="24"/>
        </w:rPr>
        <w:t>görülebilecek bir yere yazılarak sabit şekilde monte edilecektir.</w:t>
      </w:r>
    </w:p>
    <w:p w14:paraId="32AB3B50" w14:textId="77777777" w:rsidR="00350FDE"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Gerçek ve tüzel kişi ve kuruluşlara ait okul servis aracı</w:t>
      </w:r>
      <w:r w:rsidR="00170CCA" w:rsidRPr="004A49D4">
        <w:rPr>
          <w:rFonts w:ascii="TimesNewRomanPSMT" w:hAnsi="TimesNewRomanPSMT" w:cs="TimesNewRomanPSMT"/>
          <w:sz w:val="24"/>
          <w:szCs w:val="24"/>
        </w:rPr>
        <w:t xml:space="preserve"> olarak teçhiz edilmiş araçlar, </w:t>
      </w:r>
      <w:r w:rsidRPr="004A49D4">
        <w:rPr>
          <w:rFonts w:ascii="TimesNewRomanPSMT" w:hAnsi="TimesNewRomanPSMT" w:cs="TimesNewRomanPSMT"/>
          <w:sz w:val="24"/>
          <w:szCs w:val="24"/>
        </w:rPr>
        <w:t>taahhüt ettikleri öğrenci ve çocukları taşıma hizmetlerin</w:t>
      </w:r>
      <w:r w:rsidR="00170CCA" w:rsidRPr="004A49D4">
        <w:rPr>
          <w:rFonts w:ascii="TimesNewRomanPSMT" w:hAnsi="TimesNewRomanPSMT" w:cs="TimesNewRomanPSMT"/>
          <w:sz w:val="24"/>
          <w:szCs w:val="24"/>
        </w:rPr>
        <w:t xml:space="preserve">i aksatmamak kaydıyla, personel </w:t>
      </w:r>
      <w:r w:rsidRPr="004A49D4">
        <w:rPr>
          <w:rFonts w:ascii="TimesNewRomanPSMT" w:hAnsi="TimesNewRomanPSMT" w:cs="TimesNewRomanPSMT"/>
          <w:sz w:val="24"/>
          <w:szCs w:val="24"/>
        </w:rPr>
        <w:t xml:space="preserve">servis taşıma faaliyetlerinde de kullanılabilir. Ancak, </w:t>
      </w:r>
      <w:r w:rsidR="00170CCA" w:rsidRPr="004A49D4">
        <w:rPr>
          <w:rFonts w:ascii="TimesNewRomanPSMT" w:hAnsi="TimesNewRomanPSMT" w:cs="TimesNewRomanPSMT"/>
          <w:sz w:val="24"/>
          <w:szCs w:val="24"/>
        </w:rPr>
        <w:t xml:space="preserve">bu taşıma esnasında okul servis </w:t>
      </w:r>
      <w:r w:rsidRPr="004A49D4">
        <w:rPr>
          <w:rFonts w:ascii="TimesNewRomanPSMT" w:hAnsi="TimesNewRomanPSMT" w:cs="TimesNewRomanPSMT"/>
          <w:sz w:val="24"/>
          <w:szCs w:val="24"/>
        </w:rPr>
        <w:t>araçlarına ait ışıklı işaretlerin şoförler tarafından kullanılması yasaktır.</w:t>
      </w:r>
    </w:p>
    <w:p w14:paraId="6E0F4AEB" w14:textId="77777777" w:rsidR="0075070D"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 servis araçları Araçların İmal, Tadil</w:t>
      </w:r>
      <w:r w:rsidR="00170CCA" w:rsidRPr="004A49D4">
        <w:rPr>
          <w:rFonts w:ascii="TimesNewRomanPSMT" w:hAnsi="TimesNewRomanPSMT" w:cs="TimesNewRomanPSMT"/>
          <w:sz w:val="24"/>
          <w:szCs w:val="24"/>
        </w:rPr>
        <w:t xml:space="preserve"> ve Montajı Hakkında Yönetmelik </w:t>
      </w:r>
      <w:r w:rsidRPr="004A49D4">
        <w:rPr>
          <w:rFonts w:ascii="TimesNewRomanPSMT" w:hAnsi="TimesNewRomanPSMT" w:cs="TimesNewRomanPSMT"/>
          <w:sz w:val="24"/>
          <w:szCs w:val="24"/>
        </w:rPr>
        <w:t>hükümlerine uygun olacaktır.</w:t>
      </w:r>
    </w:p>
    <w:p w14:paraId="5BBA17EC" w14:textId="77777777" w:rsidR="00350FDE"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 servis araçlarında araç takip sistemi bulundurulacaktır. Kayıtlar en</w:t>
      </w:r>
      <w:r w:rsidR="00170CCA" w:rsidRPr="004A49D4">
        <w:rPr>
          <w:rFonts w:ascii="TimesNewRomanPSMT" w:hAnsi="TimesNewRomanPSMT" w:cs="TimesNewRomanPSMT"/>
          <w:sz w:val="24"/>
          <w:szCs w:val="24"/>
        </w:rPr>
        <w:t xml:space="preserve"> az otuz gün </w:t>
      </w:r>
      <w:r w:rsidRPr="004A49D4">
        <w:rPr>
          <w:rFonts w:ascii="TimesNewRomanPSMT" w:hAnsi="TimesNewRomanPSMT" w:cs="TimesNewRomanPSMT"/>
          <w:sz w:val="24"/>
          <w:szCs w:val="24"/>
        </w:rPr>
        <w:t>muhafaza edilecektir.</w:t>
      </w:r>
    </w:p>
    <w:p w14:paraId="0D34B0FF" w14:textId="77777777" w:rsidR="00350FDE"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Okul servis araçlarında her öğrenci ve çocuk için üç </w:t>
      </w:r>
      <w:r w:rsidR="00170CCA" w:rsidRPr="004A49D4">
        <w:rPr>
          <w:rFonts w:ascii="TimesNewRomanPSMT" w:hAnsi="TimesNewRomanPSMT" w:cs="TimesNewRomanPSMT"/>
          <w:sz w:val="24"/>
          <w:szCs w:val="24"/>
        </w:rPr>
        <w:t xml:space="preserve">nokta emniyet kemeri ve gerekli </w:t>
      </w:r>
      <w:r w:rsidRPr="004A49D4">
        <w:rPr>
          <w:rFonts w:ascii="TimesNewRomanPSMT" w:hAnsi="TimesNewRomanPSMT" w:cs="TimesNewRomanPSMT"/>
          <w:sz w:val="24"/>
          <w:szCs w:val="24"/>
        </w:rPr>
        <w:t>koruyucu tertibat bulundurulacaktır.</w:t>
      </w:r>
    </w:p>
    <w:p w14:paraId="3976EE92" w14:textId="77777777" w:rsidR="00350FDE"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 servis araçlarında görüntü ve müzik sist</w:t>
      </w:r>
      <w:r w:rsidR="00170CCA" w:rsidRPr="004A49D4">
        <w:rPr>
          <w:rFonts w:ascii="TimesNewRomanPSMT" w:hAnsi="TimesNewRomanPSMT" w:cs="TimesNewRomanPSMT"/>
          <w:sz w:val="24"/>
          <w:szCs w:val="24"/>
        </w:rPr>
        <w:t xml:space="preserve">emleri taşıma hizmeti sırasında </w:t>
      </w:r>
      <w:r w:rsidRPr="004A49D4">
        <w:rPr>
          <w:rFonts w:ascii="TimesNewRomanPSMT" w:hAnsi="TimesNewRomanPSMT" w:cs="TimesNewRomanPSMT"/>
          <w:sz w:val="24"/>
          <w:szCs w:val="24"/>
        </w:rPr>
        <w:t>kullanılmayacaktır.</w:t>
      </w:r>
    </w:p>
    <w:p w14:paraId="22AB18E7" w14:textId="77777777" w:rsidR="00350FDE"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 servis araçlarında yazın serin, kışın s</w:t>
      </w:r>
      <w:r w:rsidR="00170CCA" w:rsidRPr="004A49D4">
        <w:rPr>
          <w:rFonts w:ascii="TimesNewRomanPSMT" w:hAnsi="TimesNewRomanPSMT" w:cs="TimesNewRomanPSMT"/>
          <w:sz w:val="24"/>
          <w:szCs w:val="24"/>
        </w:rPr>
        <w:t xml:space="preserve">ıcak ortam sağlayacak sistemler </w:t>
      </w:r>
      <w:r w:rsidRPr="004A49D4">
        <w:rPr>
          <w:rFonts w:ascii="TimesNewRomanPSMT" w:hAnsi="TimesNewRomanPSMT" w:cs="TimesNewRomanPSMT"/>
          <w:sz w:val="24"/>
          <w:szCs w:val="24"/>
        </w:rPr>
        <w:t>bulundurulacaktır.</w:t>
      </w:r>
    </w:p>
    <w:p w14:paraId="18E722CC" w14:textId="77777777" w:rsidR="00350FDE"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 servis araçlarında Ulaştırma, Denizc</w:t>
      </w:r>
      <w:r w:rsidR="00170CCA" w:rsidRPr="004A49D4">
        <w:rPr>
          <w:rFonts w:ascii="TimesNewRomanPSMT" w:hAnsi="TimesNewRomanPSMT" w:cs="TimesNewRomanPSMT"/>
          <w:sz w:val="24"/>
          <w:szCs w:val="24"/>
        </w:rPr>
        <w:t xml:space="preserve">ilik ve Haberleşme Bakanlığınca </w:t>
      </w:r>
      <w:r w:rsidRPr="004A49D4">
        <w:rPr>
          <w:rFonts w:ascii="TimesNewRomanPSMT" w:hAnsi="TimesNewRomanPSMT" w:cs="TimesNewRomanPSMT"/>
          <w:sz w:val="24"/>
          <w:szCs w:val="24"/>
        </w:rPr>
        <w:t>standartları belirlenen her koltukta oturmaya duyarlı sensörlü sistemler bulundurulacaktır.</w:t>
      </w:r>
    </w:p>
    <w:p w14:paraId="762EAD85" w14:textId="77777777" w:rsidR="00350FDE"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 servis araçlarında tüm koltukları görecek ş</w:t>
      </w:r>
      <w:r w:rsidR="00170CCA" w:rsidRPr="004A49D4">
        <w:rPr>
          <w:rFonts w:ascii="TimesNewRomanPSMT" w:hAnsi="TimesNewRomanPSMT" w:cs="TimesNewRomanPSMT"/>
          <w:sz w:val="24"/>
          <w:szCs w:val="24"/>
        </w:rPr>
        <w:t xml:space="preserve">ekilde Araçların İmal, Tadil ve </w:t>
      </w:r>
      <w:r w:rsidRPr="004A49D4">
        <w:rPr>
          <w:rFonts w:ascii="TimesNewRomanPSMT" w:hAnsi="TimesNewRomanPSMT" w:cs="TimesNewRomanPSMT"/>
          <w:sz w:val="24"/>
          <w:szCs w:val="24"/>
        </w:rPr>
        <w:t>Montajı Hakkında Yönetmelik ekinde belirtilen standartlara uy</w:t>
      </w:r>
      <w:r w:rsidR="00170CCA" w:rsidRPr="004A49D4">
        <w:rPr>
          <w:rFonts w:ascii="TimesNewRomanPSMT" w:hAnsi="TimesNewRomanPSMT" w:cs="TimesNewRomanPSMT"/>
          <w:sz w:val="24"/>
          <w:szCs w:val="24"/>
        </w:rPr>
        <w:t xml:space="preserve">gun, iç ve dış kamera ile en az </w:t>
      </w:r>
      <w:r w:rsidRPr="004A49D4">
        <w:rPr>
          <w:rFonts w:ascii="TimesNewRomanPSMT" w:hAnsi="TimesNewRomanPSMT" w:cs="TimesNewRomanPSMT"/>
          <w:sz w:val="24"/>
          <w:szCs w:val="24"/>
        </w:rPr>
        <w:t>otuz gün süreli kayıt yapabilen kayıt cihazı bulundurulacaktır.</w:t>
      </w:r>
    </w:p>
    <w:p w14:paraId="77C3B71B" w14:textId="77777777" w:rsidR="00350FDE"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 servis araçlarının camlarının üzerine renkli</w:t>
      </w:r>
      <w:r w:rsidR="00170CCA" w:rsidRPr="004A49D4">
        <w:rPr>
          <w:rFonts w:ascii="TimesNewRomanPSMT" w:hAnsi="TimesNewRomanPSMT" w:cs="TimesNewRomanPSMT"/>
          <w:sz w:val="24"/>
          <w:szCs w:val="24"/>
        </w:rPr>
        <w:t xml:space="preserve"> film tabakaları yapıştırılması </w:t>
      </w:r>
      <w:r w:rsidRPr="004A49D4">
        <w:rPr>
          <w:rFonts w:ascii="TimesNewRomanPSMT" w:hAnsi="TimesNewRomanPSMT" w:cs="TimesNewRomanPSMT"/>
          <w:sz w:val="24"/>
          <w:szCs w:val="24"/>
        </w:rPr>
        <w:t>yasaktır.</w:t>
      </w:r>
    </w:p>
    <w:p w14:paraId="2A548750" w14:textId="77777777" w:rsidR="00350FDE" w:rsidRPr="004A49D4" w:rsidRDefault="00350FDE" w:rsidP="00F71963">
      <w:pPr>
        <w:pStyle w:val="ListeParagraf"/>
        <w:numPr>
          <w:ilvl w:val="1"/>
          <w:numId w:val="24"/>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Okul servis araçlarında iç mekânı gösteren beyaz cam dışında cam kullanılamaz.</w:t>
      </w:r>
    </w:p>
    <w:p w14:paraId="07D7CF53" w14:textId="77777777" w:rsidR="0075070D" w:rsidRPr="004A49D4" w:rsidRDefault="0075070D" w:rsidP="00F71963">
      <w:pPr>
        <w:autoSpaceDE w:val="0"/>
        <w:autoSpaceDN w:val="0"/>
        <w:adjustRightInd w:val="0"/>
        <w:spacing w:after="0" w:line="276" w:lineRule="auto"/>
        <w:jc w:val="both"/>
        <w:rPr>
          <w:rFonts w:ascii="TimesNewRomanPS-BoldMT" w:hAnsi="TimesNewRomanPS-BoldMT" w:cs="TimesNewRomanPS-BoldMT"/>
          <w:b/>
          <w:bCs/>
          <w:sz w:val="24"/>
          <w:szCs w:val="24"/>
        </w:rPr>
      </w:pPr>
    </w:p>
    <w:p w14:paraId="7D394CA9"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DÖRDÜNCÜ BÖLÜM</w:t>
      </w:r>
    </w:p>
    <w:p w14:paraId="1A3EE15D"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Sözleşme İlişkileri</w:t>
      </w:r>
    </w:p>
    <w:p w14:paraId="79586AE6" w14:textId="77777777" w:rsidR="00170CCA" w:rsidRPr="004A49D4" w:rsidRDefault="00170CCA" w:rsidP="00F71963">
      <w:pPr>
        <w:autoSpaceDE w:val="0"/>
        <w:autoSpaceDN w:val="0"/>
        <w:adjustRightInd w:val="0"/>
        <w:spacing w:after="0" w:line="276" w:lineRule="auto"/>
        <w:jc w:val="both"/>
        <w:rPr>
          <w:rFonts w:ascii="TimesNewRomanPS-BoldMT" w:hAnsi="TimesNewRomanPS-BoldMT" w:cs="TimesNewRomanPS-BoldMT"/>
          <w:b/>
          <w:bCs/>
          <w:sz w:val="8"/>
          <w:szCs w:val="8"/>
        </w:rPr>
      </w:pPr>
    </w:p>
    <w:p w14:paraId="5009E9A6"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Sözleşmenin Feshi Ve İptali</w:t>
      </w:r>
    </w:p>
    <w:p w14:paraId="275554F5"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BoldMT" w:hAnsi="TimesNewRomanPS-BoldMT" w:cs="TimesNewRomanPS-BoldMT"/>
          <w:b/>
          <w:bCs/>
          <w:sz w:val="24"/>
          <w:szCs w:val="24"/>
        </w:rPr>
        <w:t xml:space="preserve">Madde 6- </w:t>
      </w:r>
      <w:r w:rsidRPr="004A49D4">
        <w:rPr>
          <w:rFonts w:ascii="TimesNewRomanPSMT" w:hAnsi="TimesNewRomanPSMT" w:cs="TimesNewRomanPSMT"/>
          <w:sz w:val="24"/>
          <w:szCs w:val="24"/>
        </w:rPr>
        <w:t>Sözleşme yapıldıktan sonra eğitim ö</w:t>
      </w:r>
      <w:r w:rsidR="00170CCA" w:rsidRPr="004A49D4">
        <w:rPr>
          <w:rFonts w:ascii="TimesNewRomanPSMT" w:hAnsi="TimesNewRomanPSMT" w:cs="TimesNewRomanPSMT"/>
          <w:sz w:val="24"/>
          <w:szCs w:val="24"/>
        </w:rPr>
        <w:t xml:space="preserve">ğretim yılının tamamlanması ile </w:t>
      </w:r>
      <w:r w:rsidRPr="004A49D4">
        <w:rPr>
          <w:rFonts w:ascii="TimesNewRomanPSMT" w:hAnsi="TimesNewRomanPSMT" w:cs="TimesNewRomanPSMT"/>
          <w:sz w:val="24"/>
          <w:szCs w:val="24"/>
        </w:rPr>
        <w:t>kendiliğinden sona erer. Yıllara sair olarak yapılanlarda ilgili e</w:t>
      </w:r>
      <w:r w:rsidR="00170CCA" w:rsidRPr="004A49D4">
        <w:rPr>
          <w:rFonts w:ascii="TimesNewRomanPSMT" w:hAnsi="TimesNewRomanPSMT" w:cs="TimesNewRomanPSMT"/>
          <w:sz w:val="24"/>
          <w:szCs w:val="24"/>
        </w:rPr>
        <w:t xml:space="preserve">ğitim öğretim yılı sonu itibarı </w:t>
      </w:r>
      <w:r w:rsidRPr="004A49D4">
        <w:rPr>
          <w:rFonts w:ascii="TimesNewRomanPSMT" w:hAnsi="TimesNewRomanPSMT" w:cs="TimesNewRomanPSMT"/>
          <w:sz w:val="24"/>
          <w:szCs w:val="24"/>
        </w:rPr>
        <w:t>ile kendiliğinden sona erer.</w:t>
      </w:r>
    </w:p>
    <w:p w14:paraId="0FA8F1B4"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MT" w:hAnsi="TimesNewRomanPSMT" w:cs="TimesNewRomanPSMT"/>
          <w:sz w:val="24"/>
          <w:szCs w:val="24"/>
        </w:rPr>
        <w:t>Sözleşme süresi içinde;</w:t>
      </w:r>
    </w:p>
    <w:p w14:paraId="5F4D50CB" w14:textId="77777777" w:rsidR="00350FDE" w:rsidRPr="004A49D4" w:rsidRDefault="00350FDE" w:rsidP="00F71963">
      <w:pPr>
        <w:pStyle w:val="ListeParagraf"/>
        <w:numPr>
          <w:ilvl w:val="1"/>
          <w:numId w:val="25"/>
        </w:numPr>
        <w:autoSpaceDE w:val="0"/>
        <w:autoSpaceDN w:val="0"/>
        <w:adjustRightInd w:val="0"/>
        <w:spacing w:after="0" w:line="276" w:lineRule="auto"/>
        <w:ind w:left="284" w:hanging="284"/>
        <w:jc w:val="both"/>
        <w:rPr>
          <w:rFonts w:ascii="TimesNewRomanPSMT" w:hAnsi="TimesNewRomanPSMT" w:cs="TimesNewRomanPSMT"/>
          <w:sz w:val="24"/>
          <w:szCs w:val="24"/>
        </w:rPr>
      </w:pPr>
      <w:r w:rsidRPr="004A49D4">
        <w:rPr>
          <w:rFonts w:ascii="TimesNewRomanPSMT" w:hAnsi="TimesNewRomanPSMT" w:cs="TimesNewRomanPSMT"/>
          <w:sz w:val="24"/>
          <w:szCs w:val="24"/>
        </w:rPr>
        <w:t xml:space="preserve">Taşımacıların, şoförlerin ve rehber personellerin; </w:t>
      </w:r>
      <w:r w:rsidR="00170CCA" w:rsidRPr="004A49D4">
        <w:rPr>
          <w:rFonts w:ascii="TimesNewRomanPSMT" w:hAnsi="TimesNewRomanPSMT" w:cs="TimesNewRomanPSMT"/>
          <w:sz w:val="24"/>
          <w:szCs w:val="24"/>
        </w:rPr>
        <w:t xml:space="preserve">5237 sayılı Türk Ceza Kanununun </w:t>
      </w:r>
      <w:r w:rsidRPr="004A49D4">
        <w:rPr>
          <w:rFonts w:ascii="TimesNewRomanPSMT" w:hAnsi="TimesNewRomanPSMT" w:cs="TimesNewRomanPSMT"/>
          <w:sz w:val="24"/>
          <w:szCs w:val="24"/>
        </w:rPr>
        <w:t>53 üncü maddesinde belirtilen süreler geçmiş olsa bile; kasten iş</w:t>
      </w:r>
      <w:r w:rsidR="00170CCA" w:rsidRPr="004A49D4">
        <w:rPr>
          <w:rFonts w:ascii="TimesNewRomanPSMT" w:hAnsi="TimesNewRomanPSMT" w:cs="TimesNewRomanPSMT"/>
          <w:sz w:val="24"/>
          <w:szCs w:val="24"/>
        </w:rPr>
        <w:t xml:space="preserve">lenen bir suçtan dolayı bir yıl </w:t>
      </w:r>
      <w:r w:rsidRPr="004A49D4">
        <w:rPr>
          <w:rFonts w:ascii="TimesNewRomanPSMT" w:hAnsi="TimesNewRomanPSMT" w:cs="TimesNewRomanPSMT"/>
          <w:sz w:val="24"/>
          <w:szCs w:val="24"/>
        </w:rPr>
        <w:t>veya daha fazla süreyle hapis cezasına ya da affa uğramış olsa bile devletin güvenliğine karşı</w:t>
      </w:r>
      <w:r w:rsidR="00170CCA" w:rsidRPr="004A49D4">
        <w:rPr>
          <w:rFonts w:ascii="TimesNewRomanPSMT" w:hAnsi="TimesNewRomanPSMT" w:cs="TimesNewRomanPSMT"/>
          <w:sz w:val="24"/>
          <w:szCs w:val="24"/>
        </w:rPr>
        <w:t xml:space="preserve"> </w:t>
      </w:r>
      <w:r w:rsidRPr="004A49D4">
        <w:rPr>
          <w:rFonts w:ascii="TimesNewRomanPSMT" w:hAnsi="TimesNewRomanPSMT" w:cs="TimesNewRomanPSMT"/>
          <w:sz w:val="24"/>
          <w:szCs w:val="24"/>
        </w:rPr>
        <w:t>suçlar, Anayasal düzene ve bu düzenin işleyişine karşı suçlar</w:t>
      </w:r>
      <w:r w:rsidR="00170CCA" w:rsidRPr="004A49D4">
        <w:rPr>
          <w:rFonts w:ascii="TimesNewRomanPSMT" w:hAnsi="TimesNewRomanPSMT" w:cs="TimesNewRomanPSMT"/>
          <w:sz w:val="24"/>
          <w:szCs w:val="24"/>
        </w:rPr>
        <w:t xml:space="preserve">, millî savunmaya karşı suçlar, </w:t>
      </w:r>
      <w:r w:rsidRPr="004A49D4">
        <w:rPr>
          <w:rFonts w:ascii="TimesNewRomanPSMT" w:hAnsi="TimesNewRomanPSMT" w:cs="TimesNewRomanPSMT"/>
          <w:sz w:val="24"/>
          <w:szCs w:val="24"/>
        </w:rPr>
        <w:t>devlet sırlarına karşı suçlar ve casusluk, zimmet, irtikâp, rüş</w:t>
      </w:r>
      <w:r w:rsidR="00170CCA" w:rsidRPr="004A49D4">
        <w:rPr>
          <w:rFonts w:ascii="TimesNewRomanPSMT" w:hAnsi="TimesNewRomanPSMT" w:cs="TimesNewRomanPSMT"/>
          <w:sz w:val="24"/>
          <w:szCs w:val="24"/>
        </w:rPr>
        <w:t xml:space="preserve">vet, hırsızlık, dolandırıcılık, </w:t>
      </w:r>
      <w:r w:rsidRPr="004A49D4">
        <w:rPr>
          <w:rFonts w:ascii="TimesNewRomanPSMT" w:hAnsi="TimesNewRomanPSMT" w:cs="TimesNewRomanPSMT"/>
          <w:sz w:val="24"/>
          <w:szCs w:val="24"/>
        </w:rPr>
        <w:t>sahtecilik, güveni kötüye kullanma, hileli iflas, ihaleye fesat karıştırma, edimin ifasına fes</w:t>
      </w:r>
      <w:r w:rsidR="00170CCA" w:rsidRPr="004A49D4">
        <w:rPr>
          <w:rFonts w:ascii="TimesNewRomanPSMT" w:hAnsi="TimesNewRomanPSMT" w:cs="TimesNewRomanPSMT"/>
          <w:sz w:val="24"/>
          <w:szCs w:val="24"/>
        </w:rPr>
        <w:t xml:space="preserve">at </w:t>
      </w:r>
      <w:r w:rsidRPr="004A49D4">
        <w:rPr>
          <w:rFonts w:ascii="TimesNewRomanPSMT" w:hAnsi="TimesNewRomanPSMT" w:cs="TimesNewRomanPSMT"/>
          <w:sz w:val="24"/>
          <w:szCs w:val="24"/>
        </w:rPr>
        <w:t xml:space="preserve">karıştırma, suçtan kaynaklanan </w:t>
      </w:r>
      <w:r w:rsidRPr="004A49D4">
        <w:rPr>
          <w:rFonts w:ascii="TimesNewRomanPSMT" w:hAnsi="TimesNewRomanPSMT" w:cs="TimesNewRomanPSMT"/>
          <w:sz w:val="24"/>
          <w:szCs w:val="24"/>
        </w:rPr>
        <w:lastRenderedPageBreak/>
        <w:t>mal varlığı değerlerini</w:t>
      </w:r>
      <w:r w:rsidR="00170CCA" w:rsidRPr="004A49D4">
        <w:rPr>
          <w:rFonts w:ascii="TimesNewRomanPSMT" w:hAnsi="TimesNewRomanPSMT" w:cs="TimesNewRomanPSMT"/>
          <w:sz w:val="24"/>
          <w:szCs w:val="24"/>
        </w:rPr>
        <w:t xml:space="preserve"> aklama veya kaçakçılık ve aynı </w:t>
      </w:r>
      <w:r w:rsidRPr="004A49D4">
        <w:rPr>
          <w:rFonts w:ascii="TimesNewRomanPSMT" w:hAnsi="TimesNewRomanPSMT" w:cs="TimesNewRomanPSMT"/>
          <w:sz w:val="24"/>
          <w:szCs w:val="24"/>
        </w:rPr>
        <w:t>Kanunun Cinsel Dokunulmazlığa Karşı Suçlar başlıklı</w:t>
      </w:r>
      <w:r w:rsidR="00170CCA" w:rsidRPr="004A49D4">
        <w:rPr>
          <w:rFonts w:ascii="TimesNewRomanPSMT" w:hAnsi="TimesNewRomanPSMT" w:cs="TimesNewRomanPSMT"/>
          <w:sz w:val="24"/>
          <w:szCs w:val="24"/>
        </w:rPr>
        <w:t xml:space="preserve"> İkinci Kısım Altıncı Bölümünde </w:t>
      </w:r>
      <w:r w:rsidRPr="004A49D4">
        <w:rPr>
          <w:rFonts w:ascii="TimesNewRomanPSMT" w:hAnsi="TimesNewRomanPSMT" w:cs="TimesNewRomanPSMT"/>
          <w:sz w:val="24"/>
          <w:szCs w:val="24"/>
        </w:rPr>
        <w:t>düzenlenen maddelerdeki suçlardan birinden mahkûm olması,</w:t>
      </w:r>
    </w:p>
    <w:p w14:paraId="342163BF" w14:textId="77777777" w:rsidR="00350FDE" w:rsidRPr="004A49D4" w:rsidRDefault="00350FDE" w:rsidP="00F71963">
      <w:pPr>
        <w:pStyle w:val="ListeParagraf"/>
        <w:numPr>
          <w:ilvl w:val="1"/>
          <w:numId w:val="25"/>
        </w:numPr>
        <w:autoSpaceDE w:val="0"/>
        <w:autoSpaceDN w:val="0"/>
        <w:adjustRightInd w:val="0"/>
        <w:spacing w:after="0" w:line="276" w:lineRule="auto"/>
        <w:ind w:left="284" w:hanging="284"/>
        <w:jc w:val="both"/>
        <w:rPr>
          <w:rFonts w:ascii="TimesNewRomanPSMT" w:hAnsi="TimesNewRomanPSMT" w:cs="TimesNewRomanPSMT"/>
          <w:sz w:val="23"/>
          <w:szCs w:val="23"/>
        </w:rPr>
      </w:pPr>
      <w:r w:rsidRPr="004A49D4">
        <w:rPr>
          <w:rFonts w:ascii="TimesNewRomanPSMT" w:hAnsi="TimesNewRomanPSMT" w:cs="TimesNewRomanPSMT"/>
          <w:sz w:val="23"/>
          <w:szCs w:val="23"/>
        </w:rPr>
        <w:t>Affa uğramış veya hükmün açıklanmasının geri bırakıl</w:t>
      </w:r>
      <w:r w:rsidR="00170CCA" w:rsidRPr="004A49D4">
        <w:rPr>
          <w:rFonts w:ascii="TimesNewRomanPSMT" w:hAnsi="TimesNewRomanPSMT" w:cs="TimesNewRomanPSMT"/>
          <w:sz w:val="23"/>
          <w:szCs w:val="23"/>
        </w:rPr>
        <w:t xml:space="preserve">masına karar verilmiş olsa bile </w:t>
      </w:r>
      <w:r w:rsidRPr="004A49D4">
        <w:rPr>
          <w:rFonts w:ascii="TimesNewRomanPSMT" w:hAnsi="TimesNewRomanPSMT" w:cs="TimesNewRomanPSMT"/>
          <w:sz w:val="23"/>
          <w:szCs w:val="23"/>
        </w:rPr>
        <w:t>Türk Ceza Kanununun 81, 102, 103, 104, 105, 109,</w:t>
      </w:r>
      <w:r w:rsidR="00170CCA" w:rsidRPr="004A49D4">
        <w:rPr>
          <w:rFonts w:ascii="TimesNewRomanPSMT" w:hAnsi="TimesNewRomanPSMT" w:cs="TimesNewRomanPSMT"/>
          <w:sz w:val="23"/>
          <w:szCs w:val="23"/>
        </w:rPr>
        <w:t xml:space="preserve"> 179/3, 188, 190, 191, 226, 227 maddelerindeki suçlardan </w:t>
      </w:r>
      <w:r w:rsidRPr="004A49D4">
        <w:rPr>
          <w:rFonts w:ascii="TimesNewRomanPSMT" w:hAnsi="TimesNewRomanPSMT" w:cs="TimesNewRomanPSMT"/>
          <w:sz w:val="23"/>
          <w:szCs w:val="23"/>
        </w:rPr>
        <w:t>hüküm giymesi veya deva</w:t>
      </w:r>
      <w:r w:rsidR="00170CCA" w:rsidRPr="004A49D4">
        <w:rPr>
          <w:rFonts w:ascii="TimesNewRomanPSMT" w:hAnsi="TimesNewRomanPSMT" w:cs="TimesNewRomanPSMT"/>
          <w:sz w:val="23"/>
          <w:szCs w:val="23"/>
        </w:rPr>
        <w:t xml:space="preserve">m etmekte olan bir kovuşturması </w:t>
      </w:r>
      <w:r w:rsidRPr="004A49D4">
        <w:rPr>
          <w:rFonts w:ascii="TimesNewRomanPSMT" w:hAnsi="TimesNewRomanPSMT" w:cs="TimesNewRomanPSMT"/>
          <w:sz w:val="23"/>
          <w:szCs w:val="23"/>
        </w:rPr>
        <w:t>bulunması ya da kovuşturması uzlaşmayla neticelenmiş olması,</w:t>
      </w:r>
    </w:p>
    <w:p w14:paraId="7FFC74B8" w14:textId="77777777" w:rsidR="0075070D" w:rsidRPr="004A49D4" w:rsidRDefault="00350FDE" w:rsidP="00F71963">
      <w:pPr>
        <w:pStyle w:val="ListeParagraf"/>
        <w:numPr>
          <w:ilvl w:val="1"/>
          <w:numId w:val="25"/>
        </w:numPr>
        <w:autoSpaceDE w:val="0"/>
        <w:autoSpaceDN w:val="0"/>
        <w:adjustRightInd w:val="0"/>
        <w:spacing w:after="0" w:line="276" w:lineRule="auto"/>
        <w:ind w:left="284" w:hanging="284"/>
        <w:jc w:val="both"/>
        <w:rPr>
          <w:rFonts w:ascii="TimesNewRomanPSMT" w:hAnsi="TimesNewRomanPSMT" w:cs="TimesNewRomanPSMT"/>
          <w:sz w:val="23"/>
          <w:szCs w:val="23"/>
        </w:rPr>
      </w:pPr>
      <w:r w:rsidRPr="004A49D4">
        <w:rPr>
          <w:rFonts w:ascii="TimesNewRomanPSMT" w:hAnsi="TimesNewRomanPSMT" w:cs="TimesNewRomanPSMT"/>
          <w:sz w:val="23"/>
          <w:szCs w:val="23"/>
        </w:rPr>
        <w:t>Taşımacıların, şoförlerin ve rehber personel</w:t>
      </w:r>
      <w:r w:rsidR="00170CCA" w:rsidRPr="004A49D4">
        <w:rPr>
          <w:rFonts w:ascii="TimesNewRomanPSMT" w:hAnsi="TimesNewRomanPSMT" w:cs="TimesNewRomanPSMT"/>
          <w:sz w:val="23"/>
          <w:szCs w:val="23"/>
        </w:rPr>
        <w:t xml:space="preserve">in genel ahlaka ve adaba aykırı </w:t>
      </w:r>
      <w:r w:rsidRPr="004A49D4">
        <w:rPr>
          <w:rFonts w:ascii="TimesNewRomanPSMT" w:hAnsi="TimesNewRomanPSMT" w:cs="TimesNewRomanPSMT"/>
          <w:sz w:val="23"/>
          <w:szCs w:val="23"/>
        </w:rPr>
        <w:t>davranışlarda bulunduğunun, araç içerisinde genel ahlaka v</w:t>
      </w:r>
      <w:r w:rsidR="00170CCA" w:rsidRPr="004A49D4">
        <w:rPr>
          <w:rFonts w:ascii="TimesNewRomanPSMT" w:hAnsi="TimesNewRomanPSMT" w:cs="TimesNewRomanPSMT"/>
          <w:sz w:val="23"/>
          <w:szCs w:val="23"/>
        </w:rPr>
        <w:t xml:space="preserve">e adaba aykırı görsel ve yazılı </w:t>
      </w:r>
      <w:r w:rsidRPr="004A49D4">
        <w:rPr>
          <w:rFonts w:ascii="TimesNewRomanPSMT" w:hAnsi="TimesNewRomanPSMT" w:cs="TimesNewRomanPSMT"/>
          <w:sz w:val="23"/>
          <w:szCs w:val="23"/>
        </w:rPr>
        <w:t xml:space="preserve">yayınlar bulundurduğunun, taşımacıların, şoförlerin ve rehber </w:t>
      </w:r>
      <w:r w:rsidR="00170CCA" w:rsidRPr="004A49D4">
        <w:rPr>
          <w:rFonts w:ascii="TimesNewRomanPSMT" w:hAnsi="TimesNewRomanPSMT" w:cs="TimesNewRomanPSMT"/>
          <w:sz w:val="23"/>
          <w:szCs w:val="23"/>
        </w:rPr>
        <w:t xml:space="preserve">personellerin eğitim ve öğretim </w:t>
      </w:r>
      <w:r w:rsidRPr="004A49D4">
        <w:rPr>
          <w:rFonts w:ascii="TimesNewRomanPSMT" w:hAnsi="TimesNewRomanPSMT" w:cs="TimesNewRomanPSMT"/>
          <w:sz w:val="23"/>
          <w:szCs w:val="23"/>
        </w:rPr>
        <w:t>ortamını olumsuz etkileyen davranışlarda bulunduğunun yetkili mercilerce tespiti,</w:t>
      </w:r>
    </w:p>
    <w:p w14:paraId="1316AAFC" w14:textId="77777777" w:rsidR="00350FDE" w:rsidRPr="004A49D4" w:rsidRDefault="00350FDE" w:rsidP="00F71963">
      <w:pPr>
        <w:pStyle w:val="ListeParagraf"/>
        <w:numPr>
          <w:ilvl w:val="1"/>
          <w:numId w:val="25"/>
        </w:numPr>
        <w:autoSpaceDE w:val="0"/>
        <w:autoSpaceDN w:val="0"/>
        <w:adjustRightInd w:val="0"/>
        <w:spacing w:after="0" w:line="276" w:lineRule="auto"/>
        <w:ind w:left="284" w:hanging="284"/>
        <w:jc w:val="both"/>
        <w:rPr>
          <w:rFonts w:ascii="TimesNewRomanPSMT" w:hAnsi="TimesNewRomanPSMT" w:cs="TimesNewRomanPSMT"/>
          <w:sz w:val="23"/>
          <w:szCs w:val="23"/>
        </w:rPr>
      </w:pPr>
      <w:r w:rsidRPr="004A49D4">
        <w:rPr>
          <w:rFonts w:ascii="TimesNewRomanPSMT" w:hAnsi="TimesNewRomanPSMT" w:cs="TimesNewRomanPSMT"/>
          <w:sz w:val="23"/>
          <w:szCs w:val="23"/>
        </w:rPr>
        <w:t>Tüzel kişilere ait araçlar en fazla iki okulda öz mal o</w:t>
      </w:r>
      <w:r w:rsidR="00170CCA" w:rsidRPr="004A49D4">
        <w:rPr>
          <w:rFonts w:ascii="TimesNewRomanPSMT" w:hAnsi="TimesNewRomanPSMT" w:cs="TimesNewRomanPSMT"/>
          <w:sz w:val="23"/>
          <w:szCs w:val="23"/>
        </w:rPr>
        <w:t xml:space="preserve">larak gösterilir, öz mal olarak </w:t>
      </w:r>
      <w:r w:rsidRPr="004A49D4">
        <w:rPr>
          <w:rFonts w:ascii="TimesNewRomanPSMT" w:hAnsi="TimesNewRomanPSMT" w:cs="TimesNewRomanPSMT"/>
          <w:sz w:val="23"/>
          <w:szCs w:val="23"/>
        </w:rPr>
        <w:t>gösterilen araçların sözleşme yapılan okullarda çalışmadığı t</w:t>
      </w:r>
      <w:r w:rsidR="00170CCA" w:rsidRPr="004A49D4">
        <w:rPr>
          <w:rFonts w:ascii="TimesNewRomanPSMT" w:hAnsi="TimesNewRomanPSMT" w:cs="TimesNewRomanPSMT"/>
          <w:sz w:val="23"/>
          <w:szCs w:val="23"/>
        </w:rPr>
        <w:t xml:space="preserve">espit edilmesi halinde o ildeki </w:t>
      </w:r>
      <w:r w:rsidRPr="004A49D4">
        <w:rPr>
          <w:rFonts w:ascii="TimesNewRomanPSMT" w:hAnsi="TimesNewRomanPSMT" w:cs="TimesNewRomanPSMT"/>
          <w:sz w:val="23"/>
          <w:szCs w:val="23"/>
        </w:rPr>
        <w:t>tüm okul sözleşmeleri iptal edilir.</w:t>
      </w:r>
    </w:p>
    <w:p w14:paraId="67AA4E00" w14:textId="77777777" w:rsidR="00350FDE" w:rsidRPr="004A49D4" w:rsidRDefault="00350FDE" w:rsidP="00F71963">
      <w:pPr>
        <w:pStyle w:val="ListeParagraf"/>
        <w:numPr>
          <w:ilvl w:val="1"/>
          <w:numId w:val="25"/>
        </w:numPr>
        <w:autoSpaceDE w:val="0"/>
        <w:autoSpaceDN w:val="0"/>
        <w:adjustRightInd w:val="0"/>
        <w:spacing w:after="0" w:line="276" w:lineRule="auto"/>
        <w:ind w:left="284" w:hanging="284"/>
        <w:jc w:val="both"/>
        <w:rPr>
          <w:rFonts w:ascii="TimesNewRomanPSMT" w:hAnsi="TimesNewRomanPSMT" w:cs="TimesNewRomanPSMT"/>
          <w:sz w:val="23"/>
          <w:szCs w:val="23"/>
        </w:rPr>
      </w:pPr>
      <w:r w:rsidRPr="004A49D4">
        <w:rPr>
          <w:rFonts w:ascii="TimesNewRomanPSMT" w:hAnsi="TimesNewRomanPSMT" w:cs="TimesNewRomanPSMT"/>
          <w:sz w:val="23"/>
          <w:szCs w:val="23"/>
        </w:rPr>
        <w:t xml:space="preserve">Taşımacının sözleşme hükümlerinde öngörülen </w:t>
      </w:r>
      <w:r w:rsidR="00170CCA" w:rsidRPr="004A49D4">
        <w:rPr>
          <w:rFonts w:ascii="TimesNewRomanPSMT" w:hAnsi="TimesNewRomanPSMT" w:cs="TimesNewRomanPSMT"/>
          <w:sz w:val="23"/>
          <w:szCs w:val="23"/>
        </w:rPr>
        <w:t xml:space="preserve">yükümlülüklerini yapılan yazılı </w:t>
      </w:r>
      <w:r w:rsidRPr="004A49D4">
        <w:rPr>
          <w:rFonts w:ascii="TimesNewRomanPSMT" w:hAnsi="TimesNewRomanPSMT" w:cs="TimesNewRomanPSMT"/>
          <w:sz w:val="23"/>
          <w:szCs w:val="23"/>
        </w:rPr>
        <w:t>bildirime rağmen on beş</w:t>
      </w:r>
      <w:r w:rsidR="00170CCA" w:rsidRPr="004A49D4">
        <w:rPr>
          <w:rFonts w:ascii="TimesNewRomanPSMT" w:hAnsi="TimesNewRomanPSMT" w:cs="TimesNewRomanPSMT"/>
          <w:sz w:val="23"/>
          <w:szCs w:val="23"/>
        </w:rPr>
        <w:t xml:space="preserve"> gün içinde yerine getirmemesi, </w:t>
      </w:r>
      <w:r w:rsidRPr="004A49D4">
        <w:rPr>
          <w:rFonts w:ascii="TimesNewRomanPSMT" w:hAnsi="TimesNewRomanPSMT" w:cs="TimesNewRomanPSMT"/>
          <w:sz w:val="23"/>
          <w:szCs w:val="23"/>
        </w:rPr>
        <w:t>hâlinde sözleşme feshedilir.</w:t>
      </w:r>
    </w:p>
    <w:p w14:paraId="0B7F48A5" w14:textId="77777777" w:rsidR="00170CCA" w:rsidRPr="004A49D4" w:rsidRDefault="00170CCA" w:rsidP="00F71963">
      <w:pPr>
        <w:autoSpaceDE w:val="0"/>
        <w:autoSpaceDN w:val="0"/>
        <w:adjustRightInd w:val="0"/>
        <w:spacing w:after="0" w:line="276" w:lineRule="auto"/>
        <w:jc w:val="both"/>
        <w:rPr>
          <w:rFonts w:ascii="TimesNewRomanPS-BoldMT" w:hAnsi="TimesNewRomanPS-BoldMT" w:cs="TimesNewRomanPS-BoldMT"/>
          <w:b/>
          <w:bCs/>
          <w:sz w:val="23"/>
          <w:szCs w:val="23"/>
        </w:rPr>
      </w:pPr>
    </w:p>
    <w:p w14:paraId="2D1291F9"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3"/>
          <w:szCs w:val="23"/>
        </w:rPr>
      </w:pPr>
      <w:r w:rsidRPr="004A49D4">
        <w:rPr>
          <w:rFonts w:ascii="TimesNewRomanPS-BoldMT" w:hAnsi="TimesNewRomanPS-BoldMT" w:cs="TimesNewRomanPS-BoldMT"/>
          <w:b/>
          <w:bCs/>
          <w:sz w:val="23"/>
          <w:szCs w:val="23"/>
        </w:rPr>
        <w:t>Diğer Hususlar</w:t>
      </w:r>
    </w:p>
    <w:p w14:paraId="3C76C17E"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3"/>
          <w:szCs w:val="23"/>
        </w:rPr>
      </w:pPr>
      <w:r w:rsidRPr="004A49D4">
        <w:rPr>
          <w:rFonts w:ascii="TimesNewRomanPS-BoldMT" w:hAnsi="TimesNewRomanPS-BoldMT" w:cs="TimesNewRomanPS-BoldMT"/>
          <w:b/>
          <w:bCs/>
          <w:sz w:val="23"/>
          <w:szCs w:val="23"/>
        </w:rPr>
        <w:t>Madde 7-</w:t>
      </w:r>
    </w:p>
    <w:p w14:paraId="32E9D5EB" w14:textId="77777777" w:rsidR="00350FDE" w:rsidRPr="004A49D4" w:rsidRDefault="00350FDE" w:rsidP="00F71963">
      <w:pPr>
        <w:pStyle w:val="ListeParagraf"/>
        <w:numPr>
          <w:ilvl w:val="1"/>
          <w:numId w:val="26"/>
        </w:numPr>
        <w:autoSpaceDE w:val="0"/>
        <w:autoSpaceDN w:val="0"/>
        <w:adjustRightInd w:val="0"/>
        <w:spacing w:after="0" w:line="276" w:lineRule="auto"/>
        <w:ind w:left="284" w:hanging="284"/>
        <w:jc w:val="both"/>
        <w:rPr>
          <w:rFonts w:ascii="TimesNewRomanPSMT" w:hAnsi="TimesNewRomanPSMT" w:cs="TimesNewRomanPSMT"/>
          <w:sz w:val="23"/>
          <w:szCs w:val="23"/>
        </w:rPr>
      </w:pPr>
      <w:r w:rsidRPr="004A49D4">
        <w:rPr>
          <w:rFonts w:ascii="TimesNewRomanPSMT" w:hAnsi="TimesNewRomanPSMT" w:cs="TimesNewRomanPSMT"/>
          <w:sz w:val="23"/>
          <w:szCs w:val="23"/>
        </w:rPr>
        <w:t>Öğrenci taşımacılığı yapan her araç Taşımacıyı Te</w:t>
      </w:r>
      <w:r w:rsidR="00170CCA" w:rsidRPr="004A49D4">
        <w:rPr>
          <w:rFonts w:ascii="TimesNewRomanPSMT" w:hAnsi="TimesNewRomanPSMT" w:cs="TimesNewRomanPSMT"/>
          <w:sz w:val="23"/>
          <w:szCs w:val="23"/>
        </w:rPr>
        <w:t xml:space="preserve">spit Komisyonunca belirlenen ve </w:t>
      </w:r>
      <w:r w:rsidRPr="004A49D4">
        <w:rPr>
          <w:rFonts w:ascii="TimesNewRomanPSMT" w:hAnsi="TimesNewRomanPSMT" w:cs="TimesNewRomanPSMT"/>
          <w:sz w:val="23"/>
          <w:szCs w:val="23"/>
        </w:rPr>
        <w:t>yazılı olarak bildirilen bir muhtaç öğrenciyi ücretsiz olarak taşımakla yükümlüdür.</w:t>
      </w:r>
    </w:p>
    <w:p w14:paraId="4FC0555D" w14:textId="77777777" w:rsidR="00350FDE" w:rsidRPr="004A49D4" w:rsidRDefault="00350FDE" w:rsidP="00F71963">
      <w:pPr>
        <w:pStyle w:val="ListeParagraf"/>
        <w:numPr>
          <w:ilvl w:val="1"/>
          <w:numId w:val="26"/>
        </w:numPr>
        <w:autoSpaceDE w:val="0"/>
        <w:autoSpaceDN w:val="0"/>
        <w:adjustRightInd w:val="0"/>
        <w:spacing w:after="0" w:line="276" w:lineRule="auto"/>
        <w:ind w:left="284" w:hanging="284"/>
        <w:jc w:val="both"/>
        <w:rPr>
          <w:rFonts w:ascii="TimesNewRomanPSMT" w:hAnsi="TimesNewRomanPSMT" w:cs="TimesNewRomanPSMT"/>
          <w:sz w:val="23"/>
          <w:szCs w:val="23"/>
        </w:rPr>
      </w:pPr>
      <w:r w:rsidRPr="004A49D4">
        <w:rPr>
          <w:rFonts w:ascii="TimesNewRomanPSMT" w:hAnsi="TimesNewRomanPSMT" w:cs="TimesNewRomanPSMT"/>
          <w:sz w:val="23"/>
          <w:szCs w:val="23"/>
        </w:rPr>
        <w:t>İhtiyaç olması halinde okul yönetiminin uygun gördüğü bir noktada firma okul</w:t>
      </w:r>
      <w:r w:rsidR="00170CCA" w:rsidRPr="004A49D4">
        <w:rPr>
          <w:rFonts w:ascii="TimesNewRomanPSMT" w:hAnsi="TimesNewRomanPSMT" w:cs="TimesNewRomanPSMT"/>
          <w:sz w:val="23"/>
          <w:szCs w:val="23"/>
        </w:rPr>
        <w:t xml:space="preserve">da </w:t>
      </w:r>
      <w:r w:rsidRPr="004A49D4">
        <w:rPr>
          <w:rFonts w:ascii="TimesNewRomanPSMT" w:hAnsi="TimesNewRomanPSMT" w:cs="TimesNewRomanPSMT"/>
          <w:sz w:val="23"/>
          <w:szCs w:val="23"/>
        </w:rPr>
        <w:t>araçların takibinden sorumlu ve okul idaresiyle diyaloğun s</w:t>
      </w:r>
      <w:r w:rsidR="00170CCA" w:rsidRPr="004A49D4">
        <w:rPr>
          <w:rFonts w:ascii="TimesNewRomanPSMT" w:hAnsi="TimesNewRomanPSMT" w:cs="TimesNewRomanPSMT"/>
          <w:sz w:val="23"/>
          <w:szCs w:val="23"/>
        </w:rPr>
        <w:t xml:space="preserve">ağlaması amacıyla bir yetkiliyi </w:t>
      </w:r>
      <w:r w:rsidRPr="004A49D4">
        <w:rPr>
          <w:rFonts w:ascii="TimesNewRomanPSMT" w:hAnsi="TimesNewRomanPSMT" w:cs="TimesNewRomanPSMT"/>
          <w:sz w:val="23"/>
          <w:szCs w:val="23"/>
        </w:rPr>
        <w:t>okulda bulunduracaktır. Okul binasına ve eklentilerine görevli y</w:t>
      </w:r>
      <w:r w:rsidR="00170CCA" w:rsidRPr="004A49D4">
        <w:rPr>
          <w:rFonts w:ascii="TimesNewRomanPSMT" w:hAnsi="TimesNewRomanPSMT" w:cs="TimesNewRomanPSMT"/>
          <w:sz w:val="23"/>
          <w:szCs w:val="23"/>
        </w:rPr>
        <w:t xml:space="preserve">etkili haricinde taşımacılığını </w:t>
      </w:r>
      <w:r w:rsidRPr="004A49D4">
        <w:rPr>
          <w:rFonts w:ascii="TimesNewRomanPSMT" w:hAnsi="TimesNewRomanPSMT" w:cs="TimesNewRomanPSMT"/>
          <w:sz w:val="23"/>
          <w:szCs w:val="23"/>
        </w:rPr>
        <w:t>üstlenen kişi veya kuruluşun personeli giremez ve öğrencilere olum</w:t>
      </w:r>
      <w:r w:rsidR="00170CCA" w:rsidRPr="004A49D4">
        <w:rPr>
          <w:rFonts w:ascii="TimesNewRomanPSMT" w:hAnsi="TimesNewRomanPSMT" w:cs="TimesNewRomanPSMT"/>
          <w:sz w:val="23"/>
          <w:szCs w:val="23"/>
        </w:rPr>
        <w:t xml:space="preserve">suz örnek teşkil eden </w:t>
      </w:r>
      <w:r w:rsidRPr="004A49D4">
        <w:rPr>
          <w:rFonts w:ascii="TimesNewRomanPSMT" w:hAnsi="TimesNewRomanPSMT" w:cs="TimesNewRomanPSMT"/>
          <w:sz w:val="23"/>
          <w:szCs w:val="23"/>
        </w:rPr>
        <w:t>sigara ve içki içmek, zararlı maddeler kullanmak vs. davranışlarda bulunamaz.</w:t>
      </w:r>
    </w:p>
    <w:p w14:paraId="2097A515" w14:textId="77777777" w:rsidR="0075070D" w:rsidRPr="004A49D4" w:rsidRDefault="00350FDE" w:rsidP="00F71963">
      <w:pPr>
        <w:pStyle w:val="ListeParagraf"/>
        <w:numPr>
          <w:ilvl w:val="1"/>
          <w:numId w:val="26"/>
        </w:numPr>
        <w:autoSpaceDE w:val="0"/>
        <w:autoSpaceDN w:val="0"/>
        <w:adjustRightInd w:val="0"/>
        <w:spacing w:after="0" w:line="276" w:lineRule="auto"/>
        <w:ind w:left="284" w:hanging="284"/>
        <w:jc w:val="both"/>
        <w:rPr>
          <w:rFonts w:ascii="TimesNewRomanPSMT" w:hAnsi="TimesNewRomanPSMT" w:cs="TimesNewRomanPSMT"/>
          <w:sz w:val="23"/>
          <w:szCs w:val="23"/>
        </w:rPr>
      </w:pPr>
      <w:r w:rsidRPr="004A49D4">
        <w:rPr>
          <w:rFonts w:ascii="TimesNewRomanPSMT" w:hAnsi="TimesNewRomanPSMT" w:cs="TimesNewRomanPSMT"/>
          <w:sz w:val="23"/>
          <w:szCs w:val="23"/>
        </w:rPr>
        <w:t>Okul yönetimince belirlenen amblem ve okul ismi servis araçlarına asılacaktır.</w:t>
      </w:r>
    </w:p>
    <w:p w14:paraId="74A4D75D" w14:textId="77777777" w:rsidR="0075070D" w:rsidRPr="004A49D4" w:rsidRDefault="00350FDE" w:rsidP="00F71963">
      <w:pPr>
        <w:pStyle w:val="ListeParagraf"/>
        <w:numPr>
          <w:ilvl w:val="1"/>
          <w:numId w:val="26"/>
        </w:numPr>
        <w:autoSpaceDE w:val="0"/>
        <w:autoSpaceDN w:val="0"/>
        <w:adjustRightInd w:val="0"/>
        <w:spacing w:after="0" w:line="276" w:lineRule="auto"/>
        <w:ind w:left="284" w:hanging="284"/>
        <w:jc w:val="both"/>
        <w:rPr>
          <w:rFonts w:ascii="TimesNewRomanPSMT" w:hAnsi="TimesNewRomanPSMT" w:cs="TimesNewRomanPSMT"/>
          <w:sz w:val="23"/>
          <w:szCs w:val="23"/>
        </w:rPr>
      </w:pPr>
      <w:r w:rsidRPr="004A49D4">
        <w:rPr>
          <w:rFonts w:ascii="TimesNewRomanPSMT" w:hAnsi="TimesNewRomanPSMT" w:cs="TimesNewRomanPSMT"/>
          <w:sz w:val="23"/>
          <w:szCs w:val="23"/>
        </w:rPr>
        <w:t>Okul yönetimi tarafından taşımacıya okul/veli ve öğrencilerle iletişiml</w:t>
      </w:r>
      <w:r w:rsidR="00170CCA" w:rsidRPr="004A49D4">
        <w:rPr>
          <w:rFonts w:ascii="TimesNewRomanPSMT" w:hAnsi="TimesNewRomanPSMT" w:cs="TimesNewRomanPSMT"/>
          <w:sz w:val="23"/>
          <w:szCs w:val="23"/>
        </w:rPr>
        <w:t xml:space="preserve">erini sağlamak </w:t>
      </w:r>
      <w:r w:rsidRPr="004A49D4">
        <w:rPr>
          <w:rFonts w:ascii="TimesNewRomanPSMT" w:hAnsi="TimesNewRomanPSMT" w:cs="TimesNewRomanPSMT"/>
          <w:sz w:val="23"/>
          <w:szCs w:val="23"/>
        </w:rPr>
        <w:t>için uygun bir yer gösterilecektir.</w:t>
      </w:r>
    </w:p>
    <w:p w14:paraId="72E70896" w14:textId="77777777" w:rsidR="00350FDE" w:rsidRPr="004A49D4" w:rsidRDefault="00350FDE" w:rsidP="00F71963">
      <w:pPr>
        <w:pStyle w:val="ListeParagraf"/>
        <w:numPr>
          <w:ilvl w:val="1"/>
          <w:numId w:val="26"/>
        </w:numPr>
        <w:autoSpaceDE w:val="0"/>
        <w:autoSpaceDN w:val="0"/>
        <w:adjustRightInd w:val="0"/>
        <w:spacing w:after="0" w:line="276" w:lineRule="auto"/>
        <w:ind w:left="284" w:hanging="284"/>
        <w:jc w:val="both"/>
        <w:rPr>
          <w:rFonts w:ascii="TimesNewRomanPSMT" w:hAnsi="TimesNewRomanPSMT" w:cs="TimesNewRomanPSMT"/>
          <w:sz w:val="23"/>
          <w:szCs w:val="23"/>
        </w:rPr>
      </w:pPr>
      <w:r w:rsidRPr="004A49D4">
        <w:rPr>
          <w:rFonts w:ascii="TimesNewRomanPSMT" w:hAnsi="TimesNewRomanPSMT" w:cs="TimesNewRomanPSMT"/>
          <w:sz w:val="23"/>
          <w:szCs w:val="23"/>
        </w:rPr>
        <w:t>Şoförler okul binaları içinde zaman geçirmeyec</w:t>
      </w:r>
      <w:r w:rsidR="00170CCA" w:rsidRPr="004A49D4">
        <w:rPr>
          <w:rFonts w:ascii="TimesNewRomanPSMT" w:hAnsi="TimesNewRomanPSMT" w:cs="TimesNewRomanPSMT"/>
          <w:sz w:val="23"/>
          <w:szCs w:val="23"/>
        </w:rPr>
        <w:t xml:space="preserve">ek, okul kantin ve lavabolarını </w:t>
      </w:r>
      <w:r w:rsidRPr="004A49D4">
        <w:rPr>
          <w:rFonts w:ascii="TimesNewRomanPSMT" w:hAnsi="TimesNewRomanPSMT" w:cs="TimesNewRomanPSMT"/>
          <w:sz w:val="23"/>
          <w:szCs w:val="23"/>
        </w:rPr>
        <w:t>kullanmayacaklardır.</w:t>
      </w:r>
    </w:p>
    <w:p w14:paraId="244161CC" w14:textId="77777777" w:rsidR="00350FDE" w:rsidRPr="004A49D4" w:rsidRDefault="00350FDE" w:rsidP="00F71963">
      <w:pPr>
        <w:pStyle w:val="ListeParagraf"/>
        <w:numPr>
          <w:ilvl w:val="1"/>
          <w:numId w:val="26"/>
        </w:numPr>
        <w:autoSpaceDE w:val="0"/>
        <w:autoSpaceDN w:val="0"/>
        <w:adjustRightInd w:val="0"/>
        <w:spacing w:after="0" w:line="276" w:lineRule="auto"/>
        <w:ind w:left="284" w:hanging="284"/>
        <w:jc w:val="both"/>
        <w:rPr>
          <w:rFonts w:ascii="TimesNewRomanPSMT" w:hAnsi="TimesNewRomanPSMT" w:cs="TimesNewRomanPSMT"/>
          <w:sz w:val="23"/>
          <w:szCs w:val="23"/>
        </w:rPr>
      </w:pPr>
      <w:r w:rsidRPr="004A49D4">
        <w:rPr>
          <w:rFonts w:ascii="TimesNewRomanPSMT" w:hAnsi="TimesNewRomanPSMT" w:cs="TimesNewRomanPSMT"/>
          <w:sz w:val="23"/>
          <w:szCs w:val="23"/>
        </w:rPr>
        <w:t>Servis araçları bahçesi müsait olmayan okullardan öğre</w:t>
      </w:r>
      <w:r w:rsidR="00170CCA" w:rsidRPr="004A49D4">
        <w:rPr>
          <w:rFonts w:ascii="TimesNewRomanPSMT" w:hAnsi="TimesNewRomanPSMT" w:cs="TimesNewRomanPSMT"/>
          <w:sz w:val="23"/>
          <w:szCs w:val="23"/>
        </w:rPr>
        <w:t xml:space="preserve">ncileri boşalttıktan sonra okul </w:t>
      </w:r>
      <w:r w:rsidRPr="004A49D4">
        <w:rPr>
          <w:rFonts w:ascii="TimesNewRomanPSMT" w:hAnsi="TimesNewRomanPSMT" w:cs="TimesNewRomanPSMT"/>
          <w:sz w:val="23"/>
          <w:szCs w:val="23"/>
        </w:rPr>
        <w:t>bahçesini terk edecektir.</w:t>
      </w:r>
    </w:p>
    <w:p w14:paraId="7B5199F6" w14:textId="77777777" w:rsidR="00350FDE" w:rsidRPr="004A49D4" w:rsidRDefault="00350FDE" w:rsidP="00F71963">
      <w:pPr>
        <w:pStyle w:val="ListeParagraf"/>
        <w:numPr>
          <w:ilvl w:val="1"/>
          <w:numId w:val="26"/>
        </w:numPr>
        <w:autoSpaceDE w:val="0"/>
        <w:autoSpaceDN w:val="0"/>
        <w:adjustRightInd w:val="0"/>
        <w:spacing w:after="0" w:line="276" w:lineRule="auto"/>
        <w:ind w:left="284" w:hanging="284"/>
        <w:jc w:val="both"/>
        <w:rPr>
          <w:rFonts w:ascii="TimesNewRomanPSMT" w:hAnsi="TimesNewRomanPSMT" w:cs="TimesNewRomanPSMT"/>
          <w:sz w:val="23"/>
          <w:szCs w:val="23"/>
        </w:rPr>
      </w:pPr>
      <w:r w:rsidRPr="004A49D4">
        <w:rPr>
          <w:rFonts w:ascii="TimesNewRomanPSMT" w:hAnsi="TimesNewRomanPSMT" w:cs="TimesNewRomanPSMT"/>
          <w:sz w:val="23"/>
          <w:szCs w:val="23"/>
        </w:rPr>
        <w:t>Gerçek ve tüzel kişiler, birlikte taşıma hizmeti</w:t>
      </w:r>
      <w:r w:rsidR="00170CCA" w:rsidRPr="004A49D4">
        <w:rPr>
          <w:rFonts w:ascii="TimesNewRomanPSMT" w:hAnsi="TimesNewRomanPSMT" w:cs="TimesNewRomanPSMT"/>
          <w:sz w:val="23"/>
          <w:szCs w:val="23"/>
        </w:rPr>
        <w:t xml:space="preserve"> yapabilirler. Ancak bu durumda </w:t>
      </w:r>
      <w:r w:rsidRPr="004A49D4">
        <w:rPr>
          <w:rFonts w:ascii="TimesNewRomanPSMT" w:hAnsi="TimesNewRomanPSMT" w:cs="TimesNewRomanPSMT"/>
          <w:sz w:val="23"/>
          <w:szCs w:val="23"/>
        </w:rPr>
        <w:t xml:space="preserve">taşımacının taşımayı gerçekleştireceği taşıtların üçte birinin </w:t>
      </w:r>
      <w:r w:rsidR="00170CCA" w:rsidRPr="004A49D4">
        <w:rPr>
          <w:rFonts w:ascii="TimesNewRomanPSMT" w:hAnsi="TimesNewRomanPSMT" w:cs="TimesNewRomanPSMT"/>
          <w:sz w:val="23"/>
          <w:szCs w:val="23"/>
        </w:rPr>
        <w:t xml:space="preserve">taşımacıların adlarına tescilli </w:t>
      </w:r>
      <w:r w:rsidRPr="004A49D4">
        <w:rPr>
          <w:rFonts w:ascii="TimesNewRomanPSMT" w:hAnsi="TimesNewRomanPSMT" w:cs="TimesNewRomanPSMT"/>
          <w:sz w:val="23"/>
          <w:szCs w:val="23"/>
        </w:rPr>
        <w:t xml:space="preserve">olması zorunludur. Tüzel kişiliklerde servis araçlarını çalıştırma </w:t>
      </w:r>
      <w:r w:rsidR="00170CCA" w:rsidRPr="004A49D4">
        <w:rPr>
          <w:rFonts w:ascii="TimesNewRomanPSMT" w:hAnsi="TimesNewRomanPSMT" w:cs="TimesNewRomanPSMT"/>
          <w:sz w:val="23"/>
          <w:szCs w:val="23"/>
        </w:rPr>
        <w:t xml:space="preserve">işi tamamı veya bir kısmı alt </w:t>
      </w:r>
      <w:r w:rsidRPr="004A49D4">
        <w:rPr>
          <w:rFonts w:ascii="TimesNewRomanPSMT" w:hAnsi="TimesNewRomanPSMT" w:cs="TimesNewRomanPSMT"/>
          <w:sz w:val="23"/>
          <w:szCs w:val="23"/>
        </w:rPr>
        <w:t>yüklenicilere yaptırılamaz.</w:t>
      </w:r>
    </w:p>
    <w:p w14:paraId="048C5DD1" w14:textId="77777777" w:rsidR="00350FDE" w:rsidRPr="004A49D4" w:rsidRDefault="00350FDE" w:rsidP="00F71963">
      <w:pPr>
        <w:pStyle w:val="ListeParagraf"/>
        <w:numPr>
          <w:ilvl w:val="1"/>
          <w:numId w:val="26"/>
        </w:numPr>
        <w:autoSpaceDE w:val="0"/>
        <w:autoSpaceDN w:val="0"/>
        <w:adjustRightInd w:val="0"/>
        <w:spacing w:after="0" w:line="276" w:lineRule="auto"/>
        <w:ind w:left="284" w:hanging="284"/>
        <w:jc w:val="both"/>
        <w:rPr>
          <w:rFonts w:ascii="TimesNewRomanPSMT" w:hAnsi="TimesNewRomanPSMT" w:cs="TimesNewRomanPSMT"/>
          <w:sz w:val="23"/>
          <w:szCs w:val="23"/>
        </w:rPr>
      </w:pPr>
      <w:r w:rsidRPr="004A49D4">
        <w:rPr>
          <w:rFonts w:ascii="TimesNewRomanPSMT" w:hAnsi="TimesNewRomanPSMT" w:cs="TimesNewRomanPSMT"/>
          <w:sz w:val="23"/>
          <w:szCs w:val="23"/>
        </w:rPr>
        <w:t>Okulların ve öğrencilerin durumlarına göre, bu sö</w:t>
      </w:r>
      <w:r w:rsidR="00170CCA" w:rsidRPr="004A49D4">
        <w:rPr>
          <w:rFonts w:ascii="TimesNewRomanPSMT" w:hAnsi="TimesNewRomanPSMT" w:cs="TimesNewRomanPSMT"/>
          <w:sz w:val="23"/>
          <w:szCs w:val="23"/>
        </w:rPr>
        <w:t xml:space="preserve">zleşmede belirtilmeyen hususlar </w:t>
      </w:r>
      <w:r w:rsidRPr="004A49D4">
        <w:rPr>
          <w:rFonts w:ascii="TimesNewRomanPSMT" w:hAnsi="TimesNewRomanPSMT" w:cs="TimesNewRomanPSMT"/>
          <w:sz w:val="23"/>
          <w:szCs w:val="23"/>
        </w:rPr>
        <w:t>karşılıklı mutabakatla uygulanabilir, makul madde veya maddeler ilave edilebilecektir.</w:t>
      </w:r>
    </w:p>
    <w:p w14:paraId="17F7E0B0" w14:textId="77777777" w:rsidR="00170CCA" w:rsidRPr="004A49D4" w:rsidRDefault="00170CCA" w:rsidP="00F71963">
      <w:pPr>
        <w:autoSpaceDE w:val="0"/>
        <w:autoSpaceDN w:val="0"/>
        <w:adjustRightInd w:val="0"/>
        <w:spacing w:after="0" w:line="276" w:lineRule="auto"/>
        <w:jc w:val="both"/>
        <w:rPr>
          <w:rFonts w:ascii="TimesNewRomanPS-BoldMT" w:hAnsi="TimesNewRomanPS-BoldMT" w:cs="TimesNewRomanPS-BoldMT"/>
          <w:b/>
          <w:bCs/>
          <w:sz w:val="8"/>
          <w:szCs w:val="8"/>
        </w:rPr>
      </w:pPr>
    </w:p>
    <w:p w14:paraId="1B737789" w14:textId="77777777" w:rsidR="00350FDE" w:rsidRPr="004A49D4" w:rsidRDefault="00350FDE" w:rsidP="00F71963">
      <w:pPr>
        <w:autoSpaceDE w:val="0"/>
        <w:autoSpaceDN w:val="0"/>
        <w:adjustRightInd w:val="0"/>
        <w:spacing w:after="0" w:line="276" w:lineRule="auto"/>
        <w:jc w:val="both"/>
        <w:rPr>
          <w:rFonts w:ascii="TimesNewRomanPS-BoldMT" w:hAnsi="TimesNewRomanPS-BoldMT" w:cs="TimesNewRomanPS-BoldMT"/>
          <w:b/>
          <w:bCs/>
          <w:sz w:val="24"/>
          <w:szCs w:val="24"/>
        </w:rPr>
      </w:pPr>
      <w:r w:rsidRPr="004A49D4">
        <w:rPr>
          <w:rFonts w:ascii="TimesNewRomanPS-BoldMT" w:hAnsi="TimesNewRomanPS-BoldMT" w:cs="TimesNewRomanPS-BoldMT"/>
          <w:b/>
          <w:bCs/>
          <w:sz w:val="24"/>
          <w:szCs w:val="24"/>
        </w:rPr>
        <w:t>Mevzuata uygunluk</w:t>
      </w:r>
    </w:p>
    <w:p w14:paraId="37BD9411" w14:textId="77777777" w:rsidR="00350FDE" w:rsidRPr="004A49D4" w:rsidRDefault="00350FDE" w:rsidP="00F71963">
      <w:pPr>
        <w:autoSpaceDE w:val="0"/>
        <w:autoSpaceDN w:val="0"/>
        <w:adjustRightInd w:val="0"/>
        <w:spacing w:after="0" w:line="276" w:lineRule="auto"/>
        <w:jc w:val="both"/>
        <w:rPr>
          <w:rFonts w:ascii="TimesNewRomanPSMT" w:hAnsi="TimesNewRomanPSMT" w:cs="TimesNewRomanPSMT"/>
          <w:sz w:val="24"/>
          <w:szCs w:val="24"/>
        </w:rPr>
      </w:pPr>
      <w:r w:rsidRPr="004A49D4">
        <w:rPr>
          <w:rFonts w:ascii="TimesNewRomanPS-BoldMT" w:hAnsi="TimesNewRomanPS-BoldMT" w:cs="TimesNewRomanPS-BoldMT"/>
          <w:b/>
          <w:bCs/>
          <w:sz w:val="24"/>
          <w:szCs w:val="24"/>
        </w:rPr>
        <w:t xml:space="preserve">Madde 8- </w:t>
      </w:r>
      <w:r w:rsidR="00170CCA" w:rsidRPr="004A49D4">
        <w:rPr>
          <w:rFonts w:ascii="TimesNewRomanPSMT" w:hAnsi="TimesNewRomanPSMT" w:cs="TimesNewRomanPSMT"/>
          <w:sz w:val="24"/>
          <w:szCs w:val="24"/>
        </w:rPr>
        <w:t>Taşımacı, i</w:t>
      </w:r>
      <w:r w:rsidRPr="004A49D4">
        <w:rPr>
          <w:rFonts w:ascii="TimesNewRomanPSMT" w:hAnsi="TimesNewRomanPSMT" w:cs="TimesNewRomanPSMT"/>
          <w:sz w:val="24"/>
          <w:szCs w:val="24"/>
        </w:rPr>
        <w:t>şlerin yürütülmesine, tamam</w:t>
      </w:r>
      <w:r w:rsidR="00170CCA" w:rsidRPr="004A49D4">
        <w:rPr>
          <w:rFonts w:ascii="TimesNewRomanPSMT" w:hAnsi="TimesNewRomanPSMT" w:cs="TimesNewRomanPSMT"/>
          <w:sz w:val="24"/>
          <w:szCs w:val="24"/>
        </w:rPr>
        <w:t xml:space="preserve">lanmasına ve işlerde olabilecek </w:t>
      </w:r>
      <w:r w:rsidRPr="004A49D4">
        <w:rPr>
          <w:rFonts w:ascii="TimesNewRomanPSMT" w:hAnsi="TimesNewRomanPSMT" w:cs="TimesNewRomanPSMT"/>
          <w:sz w:val="24"/>
          <w:szCs w:val="24"/>
        </w:rPr>
        <w:t>kusurların düzeltilmesine ilişkin olarak bütün kanun, KHK</w:t>
      </w:r>
      <w:r w:rsidR="00170CCA" w:rsidRPr="004A49D4">
        <w:rPr>
          <w:rFonts w:ascii="TimesNewRomanPSMT" w:hAnsi="TimesNewRomanPSMT" w:cs="TimesNewRomanPSMT"/>
          <w:sz w:val="24"/>
          <w:szCs w:val="24"/>
        </w:rPr>
        <w:t xml:space="preserve">, tüzük, yönetmelik, kararname, </w:t>
      </w:r>
      <w:r w:rsidRPr="004A49D4">
        <w:rPr>
          <w:rFonts w:ascii="TimesNewRomanPSMT" w:hAnsi="TimesNewRomanPSMT" w:cs="TimesNewRomanPSMT"/>
          <w:sz w:val="24"/>
          <w:szCs w:val="24"/>
        </w:rPr>
        <w:t>genelge, tebliğ ve diğer ilgili mevzuata uymakla sorumludur.</w:t>
      </w:r>
    </w:p>
    <w:p w14:paraId="7EE62D15" w14:textId="77777777" w:rsidR="005E26FC" w:rsidRPr="004A49D4" w:rsidRDefault="005E26FC" w:rsidP="00F71963">
      <w:pPr>
        <w:autoSpaceDE w:val="0"/>
        <w:autoSpaceDN w:val="0"/>
        <w:adjustRightInd w:val="0"/>
        <w:spacing w:after="0" w:line="276" w:lineRule="auto"/>
        <w:ind w:left="7788" w:firstLine="708"/>
        <w:jc w:val="both"/>
        <w:rPr>
          <w:rFonts w:ascii="TimesNewRomanPS-BoldMT" w:hAnsi="TimesNewRomanPS-BoldMT" w:cs="TimesNewRomanPS-BoldMT"/>
          <w:b/>
          <w:bCs/>
          <w:sz w:val="24"/>
          <w:szCs w:val="24"/>
        </w:rPr>
      </w:pPr>
    </w:p>
    <w:p w14:paraId="5F5C87D2" w14:textId="77777777" w:rsidR="00F71963" w:rsidRDefault="00F71963" w:rsidP="00F71963">
      <w:pPr>
        <w:autoSpaceDE w:val="0"/>
        <w:autoSpaceDN w:val="0"/>
        <w:adjustRightInd w:val="0"/>
        <w:spacing w:after="0" w:line="276" w:lineRule="auto"/>
        <w:ind w:left="7788" w:firstLine="708"/>
        <w:jc w:val="both"/>
        <w:rPr>
          <w:rFonts w:ascii="TimesNewRomanPS-BoldMT" w:hAnsi="TimesNewRomanPS-BoldMT" w:cs="TimesNewRomanPS-BoldMT"/>
          <w:b/>
          <w:bCs/>
          <w:sz w:val="24"/>
          <w:szCs w:val="24"/>
        </w:rPr>
      </w:pPr>
    </w:p>
    <w:p w14:paraId="7BD3739A" w14:textId="77777777" w:rsidR="00F71963" w:rsidRDefault="00F71963" w:rsidP="00F71963">
      <w:pPr>
        <w:autoSpaceDE w:val="0"/>
        <w:autoSpaceDN w:val="0"/>
        <w:adjustRightInd w:val="0"/>
        <w:spacing w:after="0" w:line="276" w:lineRule="auto"/>
        <w:ind w:left="7788" w:firstLine="708"/>
        <w:jc w:val="both"/>
        <w:rPr>
          <w:rFonts w:ascii="TimesNewRomanPS-BoldMT" w:hAnsi="TimesNewRomanPS-BoldMT" w:cs="TimesNewRomanPS-BoldMT"/>
          <w:b/>
          <w:bCs/>
          <w:sz w:val="24"/>
          <w:szCs w:val="24"/>
        </w:rPr>
      </w:pPr>
    </w:p>
    <w:p w14:paraId="7A06E5DC" w14:textId="77777777" w:rsidR="00F71963" w:rsidRDefault="00F71963" w:rsidP="00F71963">
      <w:pPr>
        <w:autoSpaceDE w:val="0"/>
        <w:autoSpaceDN w:val="0"/>
        <w:adjustRightInd w:val="0"/>
        <w:spacing w:after="0" w:line="276" w:lineRule="auto"/>
        <w:ind w:left="7788" w:firstLine="708"/>
        <w:jc w:val="both"/>
        <w:rPr>
          <w:rFonts w:ascii="TimesNewRomanPS-BoldMT" w:hAnsi="TimesNewRomanPS-BoldMT" w:cs="TimesNewRomanPS-BoldMT"/>
          <w:b/>
          <w:bCs/>
          <w:sz w:val="24"/>
          <w:szCs w:val="24"/>
        </w:rPr>
      </w:pPr>
    </w:p>
    <w:p w14:paraId="75AD2021" w14:textId="77777777" w:rsidR="00F71963" w:rsidRDefault="00F71963" w:rsidP="00F71963">
      <w:pPr>
        <w:autoSpaceDE w:val="0"/>
        <w:autoSpaceDN w:val="0"/>
        <w:adjustRightInd w:val="0"/>
        <w:spacing w:after="0" w:line="276" w:lineRule="auto"/>
        <w:ind w:left="7788" w:firstLine="708"/>
        <w:jc w:val="both"/>
        <w:rPr>
          <w:rFonts w:ascii="TimesNewRomanPS-BoldMT" w:hAnsi="TimesNewRomanPS-BoldMT" w:cs="TimesNewRomanPS-BoldMT"/>
          <w:b/>
          <w:bCs/>
          <w:sz w:val="24"/>
          <w:szCs w:val="24"/>
        </w:rPr>
      </w:pPr>
    </w:p>
    <w:p w14:paraId="0DB691E5" w14:textId="77777777" w:rsidR="00F71963" w:rsidRDefault="00F71963" w:rsidP="00F71963">
      <w:pPr>
        <w:autoSpaceDE w:val="0"/>
        <w:autoSpaceDN w:val="0"/>
        <w:adjustRightInd w:val="0"/>
        <w:spacing w:after="0" w:line="276" w:lineRule="auto"/>
        <w:ind w:left="7788" w:firstLine="708"/>
        <w:jc w:val="both"/>
        <w:rPr>
          <w:rFonts w:ascii="TimesNewRomanPS-BoldMT" w:hAnsi="TimesNewRomanPS-BoldMT" w:cs="TimesNewRomanPS-BoldMT"/>
          <w:b/>
          <w:bCs/>
          <w:sz w:val="24"/>
          <w:szCs w:val="24"/>
        </w:rPr>
      </w:pPr>
    </w:p>
    <w:sectPr w:rsidR="00F71963" w:rsidSect="00F71963">
      <w:pgSz w:w="11906" w:h="16838"/>
      <w:pgMar w:top="993" w:right="849"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60"/>
    <w:multiLevelType w:val="hybridMultilevel"/>
    <w:tmpl w:val="B6B4845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9C69D8"/>
    <w:multiLevelType w:val="hybridMultilevel"/>
    <w:tmpl w:val="808608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F4313A"/>
    <w:multiLevelType w:val="hybridMultilevel"/>
    <w:tmpl w:val="AA2ABF74"/>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964263"/>
    <w:multiLevelType w:val="hybridMultilevel"/>
    <w:tmpl w:val="8E888870"/>
    <w:lvl w:ilvl="0" w:tplc="8E26C50A">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0D63B6"/>
    <w:multiLevelType w:val="hybridMultilevel"/>
    <w:tmpl w:val="1B7A7C3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87791"/>
    <w:multiLevelType w:val="hybridMultilevel"/>
    <w:tmpl w:val="A302FEDC"/>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116B9F"/>
    <w:multiLevelType w:val="hybridMultilevel"/>
    <w:tmpl w:val="03C8651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82137D"/>
    <w:multiLevelType w:val="hybridMultilevel"/>
    <w:tmpl w:val="F5B60050"/>
    <w:lvl w:ilvl="0" w:tplc="041F0011">
      <w:start w:val="1"/>
      <w:numFmt w:val="decimal"/>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FF3048"/>
    <w:multiLevelType w:val="hybridMultilevel"/>
    <w:tmpl w:val="044EA270"/>
    <w:lvl w:ilvl="0" w:tplc="37F41D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3F06A5"/>
    <w:multiLevelType w:val="hybridMultilevel"/>
    <w:tmpl w:val="0B2043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082BFE"/>
    <w:multiLevelType w:val="hybridMultilevel"/>
    <w:tmpl w:val="B7885C8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EE658F"/>
    <w:multiLevelType w:val="hybridMultilevel"/>
    <w:tmpl w:val="EF4E46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7A0BBE"/>
    <w:multiLevelType w:val="hybridMultilevel"/>
    <w:tmpl w:val="527839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A50486"/>
    <w:multiLevelType w:val="hybridMultilevel"/>
    <w:tmpl w:val="5044C1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0F0DF0"/>
    <w:multiLevelType w:val="hybridMultilevel"/>
    <w:tmpl w:val="202E1024"/>
    <w:lvl w:ilvl="0" w:tplc="43883A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D438F7"/>
    <w:multiLevelType w:val="hybridMultilevel"/>
    <w:tmpl w:val="06A898B4"/>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790AEC"/>
    <w:multiLevelType w:val="hybridMultilevel"/>
    <w:tmpl w:val="6D34C2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626E19"/>
    <w:multiLevelType w:val="hybridMultilevel"/>
    <w:tmpl w:val="308859E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15500B"/>
    <w:multiLevelType w:val="hybridMultilevel"/>
    <w:tmpl w:val="2458C8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1A37FB"/>
    <w:multiLevelType w:val="hybridMultilevel"/>
    <w:tmpl w:val="C1020B04"/>
    <w:lvl w:ilvl="0" w:tplc="041F0011">
      <w:start w:val="1"/>
      <w:numFmt w:val="decimal"/>
      <w:lvlText w:val="%1)"/>
      <w:lvlJc w:val="left"/>
      <w:pPr>
        <w:ind w:left="720" w:hanging="360"/>
      </w:pPr>
    </w:lvl>
    <w:lvl w:ilvl="1" w:tplc="041F0011">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353DC9"/>
    <w:multiLevelType w:val="hybridMultilevel"/>
    <w:tmpl w:val="94C265C4"/>
    <w:lvl w:ilvl="0" w:tplc="041F0011">
      <w:start w:val="1"/>
      <w:numFmt w:val="decimal"/>
      <w:lvlText w:val="%1)"/>
      <w:lvlJc w:val="left"/>
      <w:pPr>
        <w:ind w:left="720" w:hanging="360"/>
      </w:pPr>
    </w:lvl>
    <w:lvl w:ilvl="1" w:tplc="2BE69390">
      <w:start w:val="1"/>
      <w:numFmt w:val="decimal"/>
      <w:lvlText w:val="(%2)"/>
      <w:lvlJc w:val="left"/>
      <w:pPr>
        <w:ind w:left="1440" w:hanging="360"/>
      </w:pPr>
      <w:rPr>
        <w:rFonts w:hint="default"/>
      </w:rPr>
    </w:lvl>
    <w:lvl w:ilvl="2" w:tplc="A73E9C5C">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CF2270"/>
    <w:multiLevelType w:val="hybridMultilevel"/>
    <w:tmpl w:val="CC1CD4C8"/>
    <w:lvl w:ilvl="0" w:tplc="041F0011">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15:restartNumberingAfterBreak="0">
    <w:nsid w:val="3E8E0BE0"/>
    <w:multiLevelType w:val="hybridMultilevel"/>
    <w:tmpl w:val="A10E4468"/>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100AE5"/>
    <w:multiLevelType w:val="hybridMultilevel"/>
    <w:tmpl w:val="64C8B0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FB117F3"/>
    <w:multiLevelType w:val="hybridMultilevel"/>
    <w:tmpl w:val="12581CB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75547B"/>
    <w:multiLevelType w:val="hybridMultilevel"/>
    <w:tmpl w:val="481014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7">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3B23702"/>
    <w:multiLevelType w:val="hybridMultilevel"/>
    <w:tmpl w:val="17240E2A"/>
    <w:lvl w:ilvl="0" w:tplc="9A82DBDE">
      <w:start w:val="8"/>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3FC4EBE"/>
    <w:multiLevelType w:val="hybridMultilevel"/>
    <w:tmpl w:val="3EDC12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7AE1449"/>
    <w:multiLevelType w:val="hybridMultilevel"/>
    <w:tmpl w:val="ED6C07C0"/>
    <w:lvl w:ilvl="0" w:tplc="041F0011">
      <w:start w:val="1"/>
      <w:numFmt w:val="decimal"/>
      <w:lvlText w:val="%1)"/>
      <w:lvlJc w:val="left"/>
      <w:pPr>
        <w:ind w:left="720" w:hanging="360"/>
      </w:pPr>
    </w:lvl>
    <w:lvl w:ilvl="1" w:tplc="041F0011">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814129"/>
    <w:multiLevelType w:val="hybridMultilevel"/>
    <w:tmpl w:val="D9FC41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C03DDE"/>
    <w:multiLevelType w:val="hybridMultilevel"/>
    <w:tmpl w:val="E11A2F88"/>
    <w:lvl w:ilvl="0" w:tplc="041F0011">
      <w:start w:val="1"/>
      <w:numFmt w:val="decimal"/>
      <w:lvlText w:val="%1)"/>
      <w:lvlJc w:val="left"/>
      <w:pPr>
        <w:ind w:left="720" w:hanging="360"/>
      </w:pPr>
    </w:lvl>
    <w:lvl w:ilvl="1" w:tplc="C0E6BA9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7D7266D"/>
    <w:multiLevelType w:val="hybridMultilevel"/>
    <w:tmpl w:val="A1DC241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C2A795D"/>
    <w:multiLevelType w:val="hybridMultilevel"/>
    <w:tmpl w:val="39E8C842"/>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D73C34"/>
    <w:multiLevelType w:val="hybridMultilevel"/>
    <w:tmpl w:val="933E2C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C775CCB"/>
    <w:multiLevelType w:val="hybridMultilevel"/>
    <w:tmpl w:val="2A9A997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DE4ADB"/>
    <w:multiLevelType w:val="hybridMultilevel"/>
    <w:tmpl w:val="08A608AC"/>
    <w:lvl w:ilvl="0" w:tplc="18C0C03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4C20EA3"/>
    <w:multiLevelType w:val="hybridMultilevel"/>
    <w:tmpl w:val="884C45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77221FC"/>
    <w:multiLevelType w:val="hybridMultilevel"/>
    <w:tmpl w:val="CB3EBE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097456"/>
    <w:multiLevelType w:val="hybridMultilevel"/>
    <w:tmpl w:val="8CE80AC0"/>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A237492"/>
    <w:multiLevelType w:val="hybridMultilevel"/>
    <w:tmpl w:val="F4B2148C"/>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3880153">
    <w:abstractNumId w:val="33"/>
  </w:num>
  <w:num w:numId="2" w16cid:durableId="406657574">
    <w:abstractNumId w:val="23"/>
  </w:num>
  <w:num w:numId="3" w16cid:durableId="504168934">
    <w:abstractNumId w:val="20"/>
  </w:num>
  <w:num w:numId="4" w16cid:durableId="1685787473">
    <w:abstractNumId w:val="8"/>
  </w:num>
  <w:num w:numId="5" w16cid:durableId="257250452">
    <w:abstractNumId w:val="27"/>
  </w:num>
  <w:num w:numId="6" w16cid:durableId="402410755">
    <w:abstractNumId w:val="37"/>
  </w:num>
  <w:num w:numId="7" w16cid:durableId="1346664523">
    <w:abstractNumId w:val="9"/>
  </w:num>
  <w:num w:numId="8" w16cid:durableId="348723029">
    <w:abstractNumId w:val="29"/>
  </w:num>
  <w:num w:numId="9" w16cid:durableId="583803062">
    <w:abstractNumId w:val="0"/>
  </w:num>
  <w:num w:numId="10" w16cid:durableId="1004086309">
    <w:abstractNumId w:val="28"/>
  </w:num>
  <w:num w:numId="11" w16cid:durableId="470950379">
    <w:abstractNumId w:val="4"/>
  </w:num>
  <w:num w:numId="12" w16cid:durableId="145319151">
    <w:abstractNumId w:val="19"/>
  </w:num>
  <w:num w:numId="13" w16cid:durableId="1404983263">
    <w:abstractNumId w:val="25"/>
  </w:num>
  <w:num w:numId="14" w16cid:durableId="1988049339">
    <w:abstractNumId w:val="13"/>
  </w:num>
  <w:num w:numId="15" w16cid:durableId="815024595">
    <w:abstractNumId w:val="12"/>
  </w:num>
  <w:num w:numId="16" w16cid:durableId="1895582636">
    <w:abstractNumId w:val="18"/>
  </w:num>
  <w:num w:numId="17" w16cid:durableId="689376685">
    <w:abstractNumId w:val="3"/>
  </w:num>
  <w:num w:numId="18" w16cid:durableId="2088267333">
    <w:abstractNumId w:val="36"/>
  </w:num>
  <w:num w:numId="19" w16cid:durableId="1516000410">
    <w:abstractNumId w:val="30"/>
  </w:num>
  <w:num w:numId="20" w16cid:durableId="588806771">
    <w:abstractNumId w:val="17"/>
  </w:num>
  <w:num w:numId="21" w16cid:durableId="1810396112">
    <w:abstractNumId w:val="16"/>
  </w:num>
  <w:num w:numId="22" w16cid:durableId="822283274">
    <w:abstractNumId w:val="34"/>
  </w:num>
  <w:num w:numId="23" w16cid:durableId="1980647775">
    <w:abstractNumId w:val="22"/>
  </w:num>
  <w:num w:numId="24" w16cid:durableId="450326269">
    <w:abstractNumId w:val="32"/>
  </w:num>
  <w:num w:numId="25" w16cid:durableId="1263604774">
    <w:abstractNumId w:val="15"/>
  </w:num>
  <w:num w:numId="26" w16cid:durableId="706220025">
    <w:abstractNumId w:val="38"/>
  </w:num>
  <w:num w:numId="27" w16cid:durableId="196311816">
    <w:abstractNumId w:val="6"/>
  </w:num>
  <w:num w:numId="28" w16cid:durableId="1011839334">
    <w:abstractNumId w:val="31"/>
  </w:num>
  <w:num w:numId="29" w16cid:durableId="348915668">
    <w:abstractNumId w:val="24"/>
  </w:num>
  <w:num w:numId="30" w16cid:durableId="1222522720">
    <w:abstractNumId w:val="14"/>
  </w:num>
  <w:num w:numId="31" w16cid:durableId="1393891261">
    <w:abstractNumId w:val="39"/>
  </w:num>
  <w:num w:numId="32" w16cid:durableId="729885616">
    <w:abstractNumId w:val="7"/>
  </w:num>
  <w:num w:numId="33" w16cid:durableId="745810974">
    <w:abstractNumId w:val="26"/>
  </w:num>
  <w:num w:numId="34" w16cid:durableId="807089609">
    <w:abstractNumId w:val="10"/>
  </w:num>
  <w:num w:numId="35" w16cid:durableId="820121600">
    <w:abstractNumId w:val="35"/>
  </w:num>
  <w:num w:numId="36" w16cid:durableId="1081172435">
    <w:abstractNumId w:val="2"/>
  </w:num>
  <w:num w:numId="37" w16cid:durableId="600456944">
    <w:abstractNumId w:val="5"/>
  </w:num>
  <w:num w:numId="38" w16cid:durableId="694572637">
    <w:abstractNumId w:val="1"/>
  </w:num>
  <w:num w:numId="39" w16cid:durableId="1766730325">
    <w:abstractNumId w:val="11"/>
  </w:num>
  <w:num w:numId="40" w16cid:durableId="13587017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DE"/>
    <w:rsid w:val="00170CCA"/>
    <w:rsid w:val="001A1932"/>
    <w:rsid w:val="00350FDE"/>
    <w:rsid w:val="003B289A"/>
    <w:rsid w:val="003C0F7A"/>
    <w:rsid w:val="004A49D4"/>
    <w:rsid w:val="0054029F"/>
    <w:rsid w:val="005E26FC"/>
    <w:rsid w:val="006059A7"/>
    <w:rsid w:val="00695221"/>
    <w:rsid w:val="006A39B6"/>
    <w:rsid w:val="00700526"/>
    <w:rsid w:val="0071575D"/>
    <w:rsid w:val="0075070D"/>
    <w:rsid w:val="00786018"/>
    <w:rsid w:val="00834B85"/>
    <w:rsid w:val="009B5659"/>
    <w:rsid w:val="00AB2BE3"/>
    <w:rsid w:val="00B574CD"/>
    <w:rsid w:val="00CE7E62"/>
    <w:rsid w:val="00D04FD7"/>
    <w:rsid w:val="00D746FC"/>
    <w:rsid w:val="00DA3A4A"/>
    <w:rsid w:val="00DC0E3B"/>
    <w:rsid w:val="00E92513"/>
    <w:rsid w:val="00EE78C1"/>
    <w:rsid w:val="00F23A43"/>
    <w:rsid w:val="00F672B8"/>
    <w:rsid w:val="00F71963"/>
    <w:rsid w:val="00FC6EB7"/>
    <w:rsid w:val="00FE2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38BA"/>
  <w15:docId w15:val="{3A19F368-F625-42BB-B3FE-134E58CF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F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70CCA"/>
    <w:rPr>
      <w:color w:val="0000FF"/>
      <w:u w:val="single"/>
    </w:rPr>
  </w:style>
  <w:style w:type="paragraph" w:styleId="ListeParagraf">
    <w:name w:val="List Paragraph"/>
    <w:basedOn w:val="Normal"/>
    <w:uiPriority w:val="34"/>
    <w:qFormat/>
    <w:rsid w:val="003B2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4023</Words>
  <Characters>22936</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ŞEHİT AKIN SERTÇELİK ANADOLU İMAM HATİP LİSESİ</cp:lastModifiedBy>
  <cp:revision>2</cp:revision>
  <cp:lastPrinted>2022-08-16T11:39:00Z</cp:lastPrinted>
  <dcterms:created xsi:type="dcterms:W3CDTF">2023-07-26T10:05:00Z</dcterms:created>
  <dcterms:modified xsi:type="dcterms:W3CDTF">2023-07-26T10:05:00Z</dcterms:modified>
</cp:coreProperties>
</file>